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FA648" w14:textId="29748ED6" w:rsidR="001D3499" w:rsidRPr="00336549" w:rsidRDefault="00336549" w:rsidP="00336549">
      <w:pPr>
        <w:pStyle w:val="Corpotesto"/>
        <w:jc w:val="center"/>
        <w:rPr>
          <w:rFonts w:ascii="Calibri"/>
          <w:b/>
          <w:bCs/>
          <w:sz w:val="48"/>
          <w:szCs w:val="38"/>
        </w:rPr>
      </w:pPr>
      <w:r w:rsidRPr="00336549">
        <w:rPr>
          <w:rFonts w:ascii="Calibri"/>
          <w:b/>
          <w:bCs/>
          <w:sz w:val="48"/>
          <w:szCs w:val="38"/>
        </w:rPr>
        <w:t>COMUNICATO REGIONALE</w:t>
      </w:r>
    </w:p>
    <w:p w14:paraId="63CB16EF" w14:textId="77777777" w:rsidR="001D3499" w:rsidRDefault="001D3499">
      <w:pPr>
        <w:pStyle w:val="Corpotesto"/>
        <w:rPr>
          <w:rFonts w:ascii="Calibri"/>
          <w:sz w:val="20"/>
        </w:rPr>
      </w:pPr>
    </w:p>
    <w:p w14:paraId="013BB58E" w14:textId="77777777" w:rsidR="001D3499" w:rsidRDefault="00BA1C97">
      <w:pPr>
        <w:pStyle w:val="Titolo1"/>
        <w:spacing w:before="147"/>
        <w:ind w:right="682"/>
      </w:pPr>
      <w:r>
        <w:rPr>
          <w:color w:val="16365D"/>
        </w:rPr>
        <w:t>StagioneSportiva2021-2022</w:t>
      </w:r>
    </w:p>
    <w:p w14:paraId="6AB0BD2F" w14:textId="5690124C" w:rsidR="001D3499" w:rsidRDefault="00BA1C97">
      <w:pPr>
        <w:spacing w:line="585" w:lineRule="exact"/>
        <w:ind w:right="684"/>
        <w:jc w:val="center"/>
        <w:rPr>
          <w:rFonts w:ascii="Calibri" w:hAnsi="Calibri"/>
          <w:sz w:val="48"/>
        </w:rPr>
      </w:pPr>
      <w:r>
        <w:rPr>
          <w:rFonts w:ascii="Calibri" w:hAnsi="Calibri"/>
          <w:sz w:val="48"/>
        </w:rPr>
        <w:t>Comunicato</w:t>
      </w:r>
      <w:r w:rsidR="007003AE">
        <w:rPr>
          <w:rFonts w:ascii="Calibri" w:hAnsi="Calibri"/>
          <w:sz w:val="48"/>
        </w:rPr>
        <w:t xml:space="preserve"> </w:t>
      </w:r>
      <w:r>
        <w:rPr>
          <w:rFonts w:ascii="Calibri" w:hAnsi="Calibri"/>
          <w:sz w:val="48"/>
        </w:rPr>
        <w:t>UfficialeN°</w:t>
      </w:r>
      <w:r w:rsidR="00BE7E2A">
        <w:rPr>
          <w:rFonts w:ascii="Calibri" w:hAnsi="Calibri"/>
          <w:sz w:val="48"/>
        </w:rPr>
        <w:t>_____</w:t>
      </w:r>
      <w:r>
        <w:rPr>
          <w:rFonts w:ascii="Calibri" w:hAnsi="Calibri"/>
          <w:sz w:val="48"/>
        </w:rPr>
        <w:t>del</w:t>
      </w:r>
      <w:r w:rsidR="007003AE">
        <w:rPr>
          <w:rFonts w:ascii="Calibri" w:hAnsi="Calibri"/>
          <w:sz w:val="48"/>
        </w:rPr>
        <w:t xml:space="preserve"> </w:t>
      </w:r>
      <w:r w:rsidR="00455354">
        <w:rPr>
          <w:rFonts w:ascii="Calibri" w:hAnsi="Calibri"/>
          <w:sz w:val="48"/>
        </w:rPr>
        <w:t>12</w:t>
      </w:r>
      <w:r>
        <w:rPr>
          <w:rFonts w:ascii="Calibri" w:hAnsi="Calibri"/>
          <w:sz w:val="48"/>
        </w:rPr>
        <w:t>/0</w:t>
      </w:r>
      <w:r w:rsidR="007003AE">
        <w:rPr>
          <w:rFonts w:ascii="Calibri" w:hAnsi="Calibri"/>
          <w:sz w:val="48"/>
        </w:rPr>
        <w:t>5</w:t>
      </w:r>
      <w:r>
        <w:rPr>
          <w:rFonts w:ascii="Calibri" w:hAnsi="Calibri"/>
          <w:sz w:val="48"/>
        </w:rPr>
        <w:t>/2022</w:t>
      </w:r>
    </w:p>
    <w:p w14:paraId="1956A18C" w14:textId="77777777" w:rsidR="001D3499" w:rsidRDefault="00BA1C97">
      <w:pPr>
        <w:pStyle w:val="Titolo1"/>
        <w:ind w:right="680"/>
      </w:pPr>
      <w:r>
        <w:rPr>
          <w:color w:val="16365D"/>
        </w:rPr>
        <w:t>Attività</w:t>
      </w:r>
      <w:r w:rsidR="00F43ED0">
        <w:rPr>
          <w:color w:val="16365D"/>
        </w:rPr>
        <w:t xml:space="preserve"> </w:t>
      </w:r>
      <w:r>
        <w:rPr>
          <w:color w:val="16365D"/>
        </w:rPr>
        <w:t>di Settore</w:t>
      </w:r>
      <w:r w:rsidR="00F43ED0">
        <w:rPr>
          <w:color w:val="16365D"/>
        </w:rPr>
        <w:t xml:space="preserve"> </w:t>
      </w:r>
      <w:r>
        <w:rPr>
          <w:color w:val="16365D"/>
        </w:rPr>
        <w:t>Giovanile</w:t>
      </w:r>
      <w:r w:rsidR="00F43ED0">
        <w:rPr>
          <w:color w:val="16365D"/>
        </w:rPr>
        <w:t xml:space="preserve"> </w:t>
      </w:r>
      <w:r>
        <w:rPr>
          <w:color w:val="16365D"/>
        </w:rPr>
        <w:t>e</w:t>
      </w:r>
      <w:r w:rsidR="00F43ED0">
        <w:rPr>
          <w:color w:val="16365D"/>
        </w:rPr>
        <w:t xml:space="preserve"> </w:t>
      </w:r>
      <w:r>
        <w:rPr>
          <w:color w:val="16365D"/>
        </w:rPr>
        <w:t>Scolastico</w:t>
      </w:r>
    </w:p>
    <w:p w14:paraId="2B804543" w14:textId="77777777" w:rsidR="001D3499" w:rsidRDefault="001D3499">
      <w:pPr>
        <w:pStyle w:val="Corpotesto"/>
        <w:spacing w:before="8"/>
        <w:rPr>
          <w:rFonts w:ascii="Microsoft Sans Serif"/>
          <w:sz w:val="17"/>
        </w:rPr>
      </w:pPr>
    </w:p>
    <w:p w14:paraId="72EDE72A" w14:textId="3EC1D3C3" w:rsidR="001D3499" w:rsidRDefault="00BA1C97">
      <w:pPr>
        <w:spacing w:before="85"/>
        <w:ind w:right="680"/>
        <w:jc w:val="center"/>
        <w:rPr>
          <w:rFonts w:ascii="Arial" w:hAnsi="Arial"/>
          <w:b/>
          <w:sz w:val="44"/>
          <w:u w:val="thick"/>
        </w:rPr>
      </w:pPr>
      <w:r>
        <w:rPr>
          <w:rFonts w:ascii="Arial" w:hAnsi="Arial"/>
          <w:b/>
          <w:sz w:val="44"/>
          <w:u w:val="thick"/>
        </w:rPr>
        <w:t>ATTIVITÀ</w:t>
      </w:r>
      <w:r w:rsidR="00F43ED0">
        <w:rPr>
          <w:rFonts w:ascii="Arial" w:hAnsi="Arial"/>
          <w:b/>
          <w:sz w:val="44"/>
          <w:u w:val="thick"/>
        </w:rPr>
        <w:t xml:space="preserve"> </w:t>
      </w:r>
      <w:r>
        <w:rPr>
          <w:rFonts w:ascii="Arial" w:hAnsi="Arial"/>
          <w:b/>
          <w:sz w:val="44"/>
          <w:u w:val="thick"/>
        </w:rPr>
        <w:t>DI</w:t>
      </w:r>
      <w:r w:rsidR="00F43ED0">
        <w:rPr>
          <w:rFonts w:ascii="Arial" w:hAnsi="Arial"/>
          <w:b/>
          <w:sz w:val="44"/>
          <w:u w:val="thick"/>
        </w:rPr>
        <w:t xml:space="preserve"> </w:t>
      </w:r>
      <w:r>
        <w:rPr>
          <w:rFonts w:ascii="Arial" w:hAnsi="Arial"/>
          <w:b/>
          <w:sz w:val="44"/>
          <w:u w:val="thick"/>
        </w:rPr>
        <w:t>BASE</w:t>
      </w:r>
    </w:p>
    <w:p w14:paraId="2CE5AD04" w14:textId="022B4FBE" w:rsidR="00167E1E" w:rsidRPr="00DF242C" w:rsidRDefault="00167E1E">
      <w:pPr>
        <w:spacing w:before="85"/>
        <w:ind w:right="680"/>
        <w:jc w:val="center"/>
        <w:rPr>
          <w:rFonts w:ascii="Arial" w:hAnsi="Arial"/>
          <w:b/>
          <w:sz w:val="24"/>
          <w:szCs w:val="12"/>
          <w:u w:val="thick"/>
        </w:rPr>
      </w:pPr>
    </w:p>
    <w:p w14:paraId="068FAA84" w14:textId="77777777" w:rsidR="001D3499" w:rsidRPr="00455354" w:rsidRDefault="00BA1C97" w:rsidP="00C41EEC">
      <w:pPr>
        <w:pStyle w:val="Titolo6"/>
        <w:tabs>
          <w:tab w:val="left" w:pos="10065"/>
        </w:tabs>
        <w:spacing w:before="93"/>
        <w:ind w:left="0" w:right="122"/>
        <w:jc w:val="both"/>
        <w:rPr>
          <w:sz w:val="24"/>
          <w:szCs w:val="24"/>
        </w:rPr>
      </w:pPr>
      <w:bookmarkStart w:id="0" w:name="_Hlk102599942"/>
      <w:r w:rsidRPr="00455354">
        <w:rPr>
          <w:sz w:val="24"/>
          <w:szCs w:val="24"/>
          <w:shd w:val="clear" w:color="auto" w:fill="FFFF00"/>
        </w:rPr>
        <w:t>DANONE</w:t>
      </w:r>
      <w:r w:rsidR="0013738B" w:rsidRPr="00455354">
        <w:rPr>
          <w:sz w:val="24"/>
          <w:szCs w:val="24"/>
          <w:shd w:val="clear" w:color="auto" w:fill="FFFF00"/>
        </w:rPr>
        <w:t xml:space="preserve"> </w:t>
      </w:r>
      <w:r w:rsidRPr="00455354">
        <w:rPr>
          <w:sz w:val="24"/>
          <w:szCs w:val="24"/>
          <w:shd w:val="clear" w:color="auto" w:fill="FFFF00"/>
        </w:rPr>
        <w:t>NATIONS</w:t>
      </w:r>
      <w:r w:rsidR="0013738B" w:rsidRPr="00455354">
        <w:rPr>
          <w:sz w:val="24"/>
          <w:szCs w:val="24"/>
          <w:shd w:val="clear" w:color="auto" w:fill="FFFF00"/>
        </w:rPr>
        <w:t xml:space="preserve"> </w:t>
      </w:r>
      <w:r w:rsidRPr="00455354">
        <w:rPr>
          <w:sz w:val="24"/>
          <w:szCs w:val="24"/>
          <w:shd w:val="clear" w:color="auto" w:fill="FFFF00"/>
        </w:rPr>
        <w:t>CUP</w:t>
      </w:r>
      <w:r w:rsidR="0013738B" w:rsidRPr="00455354">
        <w:rPr>
          <w:sz w:val="24"/>
          <w:szCs w:val="24"/>
          <w:shd w:val="clear" w:color="auto" w:fill="FFFF00"/>
        </w:rPr>
        <w:t xml:space="preserve"> </w:t>
      </w:r>
      <w:r w:rsidRPr="00455354">
        <w:rPr>
          <w:sz w:val="24"/>
          <w:szCs w:val="24"/>
          <w:shd w:val="clear" w:color="auto" w:fill="FFFF00"/>
        </w:rPr>
        <w:t>2021/2022</w:t>
      </w:r>
      <w:bookmarkEnd w:id="0"/>
      <w:r w:rsidR="0013738B" w:rsidRPr="00455354">
        <w:rPr>
          <w:sz w:val="24"/>
          <w:szCs w:val="24"/>
          <w:shd w:val="clear" w:color="auto" w:fill="FFFF00"/>
        </w:rPr>
        <w:t xml:space="preserve"> – </w:t>
      </w:r>
      <w:r w:rsidRPr="00455354">
        <w:rPr>
          <w:sz w:val="24"/>
          <w:szCs w:val="24"/>
          <w:shd w:val="clear" w:color="auto" w:fill="FFFF00"/>
        </w:rPr>
        <w:t>TORNEO</w:t>
      </w:r>
      <w:r w:rsidR="0013738B" w:rsidRPr="00455354">
        <w:rPr>
          <w:sz w:val="24"/>
          <w:szCs w:val="24"/>
          <w:shd w:val="clear" w:color="auto" w:fill="FFFF00"/>
        </w:rPr>
        <w:t xml:space="preserve"> </w:t>
      </w:r>
      <w:r w:rsidRPr="00455354">
        <w:rPr>
          <w:sz w:val="24"/>
          <w:szCs w:val="24"/>
          <w:shd w:val="clear" w:color="auto" w:fill="FFFF00"/>
        </w:rPr>
        <w:t>NAZIONALE</w:t>
      </w:r>
      <w:r w:rsidR="0013738B" w:rsidRPr="00455354">
        <w:rPr>
          <w:sz w:val="24"/>
          <w:szCs w:val="24"/>
          <w:shd w:val="clear" w:color="auto" w:fill="FFFF00"/>
        </w:rPr>
        <w:t xml:space="preserve"> </w:t>
      </w:r>
      <w:r w:rsidRPr="00455354">
        <w:rPr>
          <w:sz w:val="24"/>
          <w:szCs w:val="24"/>
          <w:shd w:val="clear" w:color="auto" w:fill="FFFF00"/>
        </w:rPr>
        <w:t>GIOVANILE</w:t>
      </w:r>
      <w:r w:rsidR="0013738B" w:rsidRPr="00455354">
        <w:rPr>
          <w:sz w:val="24"/>
          <w:szCs w:val="24"/>
          <w:shd w:val="clear" w:color="auto" w:fill="FFFF00"/>
        </w:rPr>
        <w:t xml:space="preserve"> </w:t>
      </w:r>
      <w:r w:rsidRPr="00455354">
        <w:rPr>
          <w:sz w:val="24"/>
          <w:szCs w:val="24"/>
          <w:shd w:val="clear" w:color="auto" w:fill="FFFF00"/>
        </w:rPr>
        <w:t>DI</w:t>
      </w:r>
      <w:r w:rsidR="0013738B" w:rsidRPr="00455354">
        <w:rPr>
          <w:sz w:val="24"/>
          <w:szCs w:val="24"/>
          <w:shd w:val="clear" w:color="auto" w:fill="FFFF00"/>
        </w:rPr>
        <w:t xml:space="preserve"> </w:t>
      </w:r>
      <w:r w:rsidRPr="00455354">
        <w:rPr>
          <w:sz w:val="24"/>
          <w:szCs w:val="24"/>
          <w:shd w:val="clear" w:color="auto" w:fill="FFFF00"/>
        </w:rPr>
        <w:t>CALCIO</w:t>
      </w:r>
      <w:r w:rsidR="0013738B" w:rsidRPr="00455354">
        <w:rPr>
          <w:sz w:val="24"/>
          <w:szCs w:val="24"/>
          <w:shd w:val="clear" w:color="auto" w:fill="FFFF00"/>
        </w:rPr>
        <w:t xml:space="preserve"> </w:t>
      </w:r>
      <w:r w:rsidRPr="00455354">
        <w:rPr>
          <w:sz w:val="24"/>
          <w:szCs w:val="24"/>
          <w:shd w:val="clear" w:color="auto" w:fill="FFFF00"/>
        </w:rPr>
        <w:t>A</w:t>
      </w:r>
      <w:r w:rsidR="0013738B" w:rsidRPr="00455354">
        <w:rPr>
          <w:sz w:val="24"/>
          <w:szCs w:val="24"/>
          <w:shd w:val="clear" w:color="auto" w:fill="FFFF00"/>
        </w:rPr>
        <w:t xml:space="preserve"> </w:t>
      </w:r>
      <w:r w:rsidRPr="00455354">
        <w:rPr>
          <w:sz w:val="24"/>
          <w:szCs w:val="24"/>
          <w:shd w:val="clear" w:color="auto" w:fill="FFFF00"/>
        </w:rPr>
        <w:t>OTTO</w:t>
      </w:r>
      <w:r w:rsidR="0013738B" w:rsidRPr="00455354">
        <w:rPr>
          <w:sz w:val="24"/>
          <w:szCs w:val="24"/>
          <w:shd w:val="clear" w:color="auto" w:fill="FFFF00"/>
        </w:rPr>
        <w:t xml:space="preserve"> </w:t>
      </w:r>
      <w:r w:rsidRPr="00455354">
        <w:rPr>
          <w:sz w:val="24"/>
          <w:szCs w:val="24"/>
          <w:shd w:val="clear" w:color="auto" w:fill="FFFF00"/>
        </w:rPr>
        <w:t>UNDER 12 FEMMINILE</w:t>
      </w:r>
      <w:r w:rsidR="00972926" w:rsidRPr="00455354">
        <w:rPr>
          <w:sz w:val="24"/>
          <w:szCs w:val="24"/>
          <w:shd w:val="clear" w:color="auto" w:fill="FFFF00"/>
        </w:rPr>
        <w:t xml:space="preserve"> – FESTA REGIONALE</w:t>
      </w:r>
    </w:p>
    <w:p w14:paraId="55C81324" w14:textId="77777777" w:rsidR="0013738B" w:rsidRPr="009C3D35" w:rsidRDefault="0013738B" w:rsidP="00FA7A19">
      <w:pPr>
        <w:pStyle w:val="Corpotesto"/>
        <w:spacing w:before="73"/>
        <w:ind w:right="122"/>
        <w:jc w:val="both"/>
        <w:rPr>
          <w:color w:val="FF0000"/>
          <w:sz w:val="10"/>
        </w:rPr>
      </w:pPr>
    </w:p>
    <w:p w14:paraId="22BE5088" w14:textId="51A04FBD" w:rsidR="00D840F8" w:rsidRDefault="004C667B" w:rsidP="00FA7A19">
      <w:pPr>
        <w:pStyle w:val="Corpotesto"/>
        <w:ind w:right="122"/>
        <w:jc w:val="both"/>
        <w:rPr>
          <w:rFonts w:ascii="Arial" w:hAnsi="Arial" w:cs="Arial"/>
        </w:rPr>
      </w:pPr>
      <w:r w:rsidRPr="00791398">
        <w:rPr>
          <w:rFonts w:ascii="Arial" w:hAnsi="Arial" w:cs="Arial"/>
        </w:rPr>
        <w:t>Al</w:t>
      </w:r>
      <w:r w:rsidR="0013738B" w:rsidRPr="00791398">
        <w:rPr>
          <w:rFonts w:ascii="Arial" w:hAnsi="Arial" w:cs="Arial"/>
        </w:rPr>
        <w:t xml:space="preserve"> </w:t>
      </w:r>
      <w:r w:rsidRPr="00791398">
        <w:rPr>
          <w:rFonts w:ascii="Arial" w:hAnsi="Arial" w:cs="Arial"/>
        </w:rPr>
        <w:t>termine</w:t>
      </w:r>
      <w:r w:rsidR="0013738B" w:rsidRPr="00791398">
        <w:rPr>
          <w:rFonts w:ascii="Arial" w:hAnsi="Arial" w:cs="Arial"/>
        </w:rPr>
        <w:t xml:space="preserve"> </w:t>
      </w:r>
      <w:r w:rsidRPr="00791398">
        <w:rPr>
          <w:rFonts w:ascii="Arial" w:hAnsi="Arial" w:cs="Arial"/>
        </w:rPr>
        <w:t xml:space="preserve">delle </w:t>
      </w:r>
      <w:r w:rsidR="00D840F8">
        <w:rPr>
          <w:rFonts w:ascii="Arial" w:hAnsi="Arial" w:cs="Arial"/>
        </w:rPr>
        <w:t>gare</w:t>
      </w:r>
      <w:r w:rsidRPr="00791398">
        <w:rPr>
          <w:rFonts w:ascii="Arial" w:hAnsi="Arial" w:cs="Arial"/>
        </w:rPr>
        <w:t xml:space="preserve"> nella</w:t>
      </w:r>
      <w:r w:rsidR="0013738B" w:rsidRPr="00791398">
        <w:rPr>
          <w:rFonts w:ascii="Arial" w:hAnsi="Arial" w:cs="Arial"/>
        </w:rPr>
        <w:t xml:space="preserve"> </w:t>
      </w:r>
      <w:r w:rsidR="00D840F8">
        <w:rPr>
          <w:rFonts w:ascii="Arial" w:hAnsi="Arial" w:cs="Arial"/>
        </w:rPr>
        <w:t>Festa Regionale, disputate il 7/5/2022</w:t>
      </w:r>
      <w:r w:rsidR="00B957C8">
        <w:rPr>
          <w:rFonts w:ascii="Arial" w:hAnsi="Arial" w:cs="Arial"/>
        </w:rPr>
        <w:t>,</w:t>
      </w:r>
      <w:r w:rsidR="00C41EEC" w:rsidRPr="00791398">
        <w:rPr>
          <w:rFonts w:ascii="Arial" w:hAnsi="Arial" w:cs="Arial"/>
        </w:rPr>
        <w:t xml:space="preserve"> </w:t>
      </w:r>
      <w:r w:rsidR="00D840F8">
        <w:rPr>
          <w:rFonts w:ascii="Arial" w:hAnsi="Arial" w:cs="Arial"/>
        </w:rPr>
        <w:t>si è determinata la seguente classifica finale:</w:t>
      </w:r>
    </w:p>
    <w:p w14:paraId="10B4927E" w14:textId="7A6493DB" w:rsidR="00D840F8" w:rsidRDefault="00D840F8" w:rsidP="00FA7A19">
      <w:pPr>
        <w:pStyle w:val="Corpotesto"/>
        <w:ind w:right="122"/>
        <w:jc w:val="both"/>
        <w:rPr>
          <w:rFonts w:ascii="Arial" w:hAnsi="Arial" w:cs="Arial"/>
        </w:rPr>
      </w:pPr>
    </w:p>
    <w:tbl>
      <w:tblPr>
        <w:tblStyle w:val="Grigliatabella"/>
        <w:tblW w:w="0" w:type="auto"/>
        <w:tblLook w:val="04A0" w:firstRow="1" w:lastRow="0" w:firstColumn="1" w:lastColumn="0" w:noHBand="0" w:noVBand="1"/>
      </w:tblPr>
      <w:tblGrid>
        <w:gridCol w:w="3794"/>
        <w:gridCol w:w="1559"/>
      </w:tblGrid>
      <w:tr w:rsidR="00D840F8" w:rsidRPr="00D840F8" w14:paraId="029309D4" w14:textId="77777777" w:rsidTr="00D840F8">
        <w:tc>
          <w:tcPr>
            <w:tcW w:w="3794" w:type="dxa"/>
          </w:tcPr>
          <w:p w14:paraId="394A4E33" w14:textId="75C61E66" w:rsidR="00D840F8" w:rsidRPr="00D840F8" w:rsidRDefault="00D840F8" w:rsidP="00D840F8">
            <w:pPr>
              <w:pStyle w:val="Corpotesto"/>
              <w:spacing w:line="360" w:lineRule="auto"/>
              <w:jc w:val="both"/>
              <w:rPr>
                <w:rFonts w:ascii="Arial" w:hAnsi="Arial" w:cs="Arial"/>
                <w:b/>
                <w:bCs/>
                <w:color w:val="000000"/>
                <w:sz w:val="24"/>
                <w:szCs w:val="24"/>
              </w:rPr>
            </w:pPr>
            <w:r w:rsidRPr="00D840F8">
              <w:rPr>
                <w:rFonts w:ascii="Arial" w:hAnsi="Arial" w:cs="Arial"/>
                <w:b/>
                <w:bCs/>
                <w:color w:val="000000"/>
                <w:sz w:val="24"/>
                <w:szCs w:val="24"/>
              </w:rPr>
              <w:t>SQUADRA</w:t>
            </w:r>
          </w:p>
        </w:tc>
        <w:tc>
          <w:tcPr>
            <w:tcW w:w="1559" w:type="dxa"/>
            <w:vAlign w:val="bottom"/>
          </w:tcPr>
          <w:p w14:paraId="72A6C2FB" w14:textId="41AAB228" w:rsidR="00D840F8" w:rsidRPr="00D840F8" w:rsidRDefault="00D840F8" w:rsidP="00D840F8">
            <w:pPr>
              <w:pStyle w:val="Corpotesto"/>
              <w:spacing w:line="360" w:lineRule="auto"/>
              <w:jc w:val="center"/>
              <w:rPr>
                <w:rFonts w:ascii="Arial" w:hAnsi="Arial" w:cs="Arial"/>
                <w:color w:val="000000"/>
                <w:sz w:val="24"/>
                <w:szCs w:val="24"/>
              </w:rPr>
            </w:pPr>
            <w:r w:rsidRPr="00B957C8">
              <w:rPr>
                <w:rFonts w:ascii="Arial" w:hAnsi="Arial" w:cs="Arial"/>
                <w:b/>
                <w:bCs/>
                <w:color w:val="000000"/>
              </w:rPr>
              <w:t>PUNTI</w:t>
            </w:r>
          </w:p>
        </w:tc>
      </w:tr>
      <w:tr w:rsidR="00D840F8" w:rsidRPr="00D840F8" w14:paraId="55916431" w14:textId="77777777" w:rsidTr="00D840F8">
        <w:tc>
          <w:tcPr>
            <w:tcW w:w="3794" w:type="dxa"/>
          </w:tcPr>
          <w:p w14:paraId="34486359" w14:textId="5423B797" w:rsidR="00D840F8" w:rsidRPr="00D840F8" w:rsidRDefault="00D840F8" w:rsidP="00D840F8">
            <w:pPr>
              <w:pStyle w:val="Corpotesto"/>
              <w:spacing w:line="360" w:lineRule="auto"/>
              <w:jc w:val="both"/>
              <w:rPr>
                <w:rFonts w:ascii="Arial" w:hAnsi="Arial" w:cs="Arial"/>
                <w:color w:val="000000"/>
              </w:rPr>
            </w:pPr>
            <w:r w:rsidRPr="00D840F8">
              <w:rPr>
                <w:rFonts w:ascii="Arial" w:hAnsi="Arial" w:cs="Arial"/>
                <w:color w:val="000000"/>
              </w:rPr>
              <w:t xml:space="preserve">AS ROMA </w:t>
            </w:r>
          </w:p>
        </w:tc>
        <w:tc>
          <w:tcPr>
            <w:tcW w:w="1559" w:type="dxa"/>
            <w:vAlign w:val="bottom"/>
          </w:tcPr>
          <w:p w14:paraId="70F080FD" w14:textId="1E960088" w:rsidR="00D840F8" w:rsidRPr="00D840F8" w:rsidRDefault="00D840F8" w:rsidP="00D840F8">
            <w:pPr>
              <w:pStyle w:val="Corpotesto"/>
              <w:spacing w:line="360" w:lineRule="auto"/>
              <w:jc w:val="center"/>
              <w:rPr>
                <w:rFonts w:ascii="Arial" w:hAnsi="Arial" w:cs="Arial"/>
                <w:color w:val="000000"/>
                <w:sz w:val="24"/>
                <w:szCs w:val="24"/>
              </w:rPr>
            </w:pPr>
            <w:r w:rsidRPr="00D840F8">
              <w:rPr>
                <w:rFonts w:ascii="Arial" w:hAnsi="Arial" w:cs="Arial"/>
                <w:b/>
                <w:bCs/>
                <w:color w:val="000000"/>
                <w:sz w:val="24"/>
                <w:szCs w:val="24"/>
              </w:rPr>
              <w:t>9</w:t>
            </w:r>
          </w:p>
        </w:tc>
      </w:tr>
      <w:tr w:rsidR="00D840F8" w:rsidRPr="00D840F8" w14:paraId="15409949" w14:textId="77777777" w:rsidTr="00D840F8">
        <w:tc>
          <w:tcPr>
            <w:tcW w:w="3794" w:type="dxa"/>
          </w:tcPr>
          <w:p w14:paraId="2F115246" w14:textId="7E3945F5" w:rsidR="00D840F8" w:rsidRPr="00D840F8" w:rsidRDefault="00D840F8" w:rsidP="00D840F8">
            <w:pPr>
              <w:pStyle w:val="Corpotesto"/>
              <w:spacing w:line="360" w:lineRule="auto"/>
              <w:jc w:val="both"/>
              <w:rPr>
                <w:rFonts w:ascii="Arial" w:hAnsi="Arial" w:cs="Arial"/>
                <w:color w:val="000000"/>
              </w:rPr>
            </w:pPr>
            <w:r w:rsidRPr="00D840F8">
              <w:rPr>
                <w:rFonts w:ascii="Arial" w:hAnsi="Arial" w:cs="Arial"/>
                <w:color w:val="000000"/>
              </w:rPr>
              <w:t>SS ROMULEA</w:t>
            </w:r>
          </w:p>
        </w:tc>
        <w:tc>
          <w:tcPr>
            <w:tcW w:w="1559" w:type="dxa"/>
            <w:vAlign w:val="bottom"/>
          </w:tcPr>
          <w:p w14:paraId="45BD966C" w14:textId="21B74ADA" w:rsidR="00D840F8" w:rsidRPr="00D840F8" w:rsidRDefault="00D840F8" w:rsidP="00D840F8">
            <w:pPr>
              <w:pStyle w:val="Corpotesto"/>
              <w:spacing w:line="360" w:lineRule="auto"/>
              <w:jc w:val="center"/>
              <w:rPr>
                <w:rFonts w:ascii="Arial" w:hAnsi="Arial" w:cs="Arial"/>
                <w:sz w:val="24"/>
                <w:szCs w:val="24"/>
                <w:shd w:val="clear" w:color="auto" w:fill="FFFFFF"/>
              </w:rPr>
            </w:pPr>
            <w:r w:rsidRPr="00D840F8">
              <w:rPr>
                <w:rFonts w:ascii="Arial" w:hAnsi="Arial" w:cs="Arial"/>
                <w:b/>
                <w:bCs/>
                <w:color w:val="000000"/>
                <w:sz w:val="24"/>
                <w:szCs w:val="24"/>
              </w:rPr>
              <w:t>6</w:t>
            </w:r>
          </w:p>
        </w:tc>
      </w:tr>
      <w:tr w:rsidR="00D840F8" w:rsidRPr="00D840F8" w14:paraId="7C3B2538" w14:textId="77777777" w:rsidTr="00D840F8">
        <w:tc>
          <w:tcPr>
            <w:tcW w:w="3794" w:type="dxa"/>
          </w:tcPr>
          <w:p w14:paraId="5340A106" w14:textId="69D1DED2" w:rsidR="00D840F8" w:rsidRPr="00D840F8" w:rsidRDefault="00D840F8" w:rsidP="00D840F8">
            <w:pPr>
              <w:pStyle w:val="Corpotesto"/>
              <w:spacing w:line="360" w:lineRule="auto"/>
              <w:jc w:val="both"/>
              <w:rPr>
                <w:rFonts w:ascii="Arial" w:hAnsi="Arial" w:cs="Arial"/>
                <w:color w:val="000000"/>
              </w:rPr>
            </w:pPr>
            <w:r w:rsidRPr="00D840F8">
              <w:rPr>
                <w:rFonts w:ascii="Arial" w:hAnsi="Arial" w:cs="Arial"/>
                <w:color w:val="000000"/>
              </w:rPr>
              <w:t xml:space="preserve">ROMA CALCIO FEMMINILE </w:t>
            </w:r>
          </w:p>
        </w:tc>
        <w:tc>
          <w:tcPr>
            <w:tcW w:w="1559" w:type="dxa"/>
            <w:vAlign w:val="bottom"/>
          </w:tcPr>
          <w:p w14:paraId="6A453625" w14:textId="2FBEC49F" w:rsidR="00D840F8" w:rsidRPr="00D840F8" w:rsidRDefault="00D840F8" w:rsidP="00D840F8">
            <w:pPr>
              <w:pStyle w:val="Corpotesto"/>
              <w:spacing w:line="360" w:lineRule="auto"/>
              <w:jc w:val="center"/>
              <w:rPr>
                <w:rFonts w:ascii="Arial" w:hAnsi="Arial" w:cs="Arial"/>
                <w:color w:val="000000"/>
                <w:sz w:val="24"/>
                <w:szCs w:val="24"/>
              </w:rPr>
            </w:pPr>
            <w:r w:rsidRPr="00D840F8">
              <w:rPr>
                <w:rFonts w:ascii="Arial" w:hAnsi="Arial" w:cs="Arial"/>
                <w:b/>
                <w:bCs/>
                <w:color w:val="000000"/>
                <w:sz w:val="24"/>
                <w:szCs w:val="24"/>
              </w:rPr>
              <w:t>1</w:t>
            </w:r>
          </w:p>
        </w:tc>
      </w:tr>
      <w:tr w:rsidR="00D840F8" w:rsidRPr="00D840F8" w14:paraId="6EE7A8F3" w14:textId="77777777" w:rsidTr="00D840F8">
        <w:tc>
          <w:tcPr>
            <w:tcW w:w="3794" w:type="dxa"/>
          </w:tcPr>
          <w:p w14:paraId="30EAAF2A" w14:textId="3CD45861" w:rsidR="00D840F8" w:rsidRPr="00D840F8" w:rsidRDefault="00D840F8" w:rsidP="00D840F8">
            <w:pPr>
              <w:pStyle w:val="Corpotesto"/>
              <w:spacing w:line="360" w:lineRule="auto"/>
              <w:jc w:val="both"/>
              <w:rPr>
                <w:rFonts w:ascii="Arial" w:hAnsi="Arial" w:cs="Arial"/>
                <w:color w:val="000000"/>
              </w:rPr>
            </w:pPr>
            <w:r w:rsidRPr="00D840F8">
              <w:rPr>
                <w:rFonts w:ascii="Arial" w:hAnsi="Arial" w:cs="Arial"/>
                <w:color w:val="000000"/>
              </w:rPr>
              <w:t>SS LAZIO WOMEN</w:t>
            </w:r>
          </w:p>
        </w:tc>
        <w:tc>
          <w:tcPr>
            <w:tcW w:w="1559" w:type="dxa"/>
            <w:vAlign w:val="bottom"/>
          </w:tcPr>
          <w:p w14:paraId="040FD83F" w14:textId="3A73B1E0" w:rsidR="00D840F8" w:rsidRPr="00D840F8" w:rsidRDefault="00D840F8" w:rsidP="00D840F8">
            <w:pPr>
              <w:pStyle w:val="Corpotesto"/>
              <w:spacing w:line="360" w:lineRule="auto"/>
              <w:jc w:val="center"/>
              <w:rPr>
                <w:rFonts w:ascii="Arial" w:hAnsi="Arial" w:cs="Arial"/>
                <w:color w:val="000000"/>
                <w:sz w:val="24"/>
                <w:szCs w:val="24"/>
              </w:rPr>
            </w:pPr>
            <w:r w:rsidRPr="00D840F8">
              <w:rPr>
                <w:rFonts w:ascii="Arial" w:hAnsi="Arial" w:cs="Arial"/>
                <w:b/>
                <w:bCs/>
                <w:color w:val="000000"/>
                <w:sz w:val="24"/>
                <w:szCs w:val="24"/>
              </w:rPr>
              <w:t>1</w:t>
            </w:r>
          </w:p>
        </w:tc>
      </w:tr>
    </w:tbl>
    <w:p w14:paraId="7F893F93" w14:textId="4F58F6E4" w:rsidR="00D840F8" w:rsidRDefault="00D840F8" w:rsidP="00FA7A19">
      <w:pPr>
        <w:pStyle w:val="Corpotesto"/>
        <w:ind w:right="122"/>
        <w:jc w:val="both"/>
        <w:rPr>
          <w:rFonts w:ascii="Arial" w:hAnsi="Arial" w:cs="Arial"/>
        </w:rPr>
      </w:pPr>
    </w:p>
    <w:p w14:paraId="6663F2C3" w14:textId="07A0A644" w:rsidR="0091061E" w:rsidRDefault="0091061E" w:rsidP="0091061E">
      <w:pPr>
        <w:pStyle w:val="Corpotesto"/>
        <w:jc w:val="both"/>
        <w:rPr>
          <w:rFonts w:ascii="Arial" w:hAnsi="Arial" w:cs="Arial"/>
          <w:b/>
          <w:bCs/>
        </w:rPr>
      </w:pPr>
      <w:r w:rsidRPr="0091061E">
        <w:rPr>
          <w:rFonts w:ascii="Arial" w:hAnsi="Arial" w:cs="Arial"/>
          <w:b/>
          <w:bCs/>
          <w:shd w:val="clear" w:color="auto" w:fill="FFFFFF"/>
        </w:rPr>
        <w:t xml:space="preserve">Le Società </w:t>
      </w:r>
      <w:r w:rsidRPr="0091061E">
        <w:rPr>
          <w:rFonts w:ascii="Arial" w:hAnsi="Arial" w:cs="Arial"/>
          <w:b/>
          <w:bCs/>
          <w:color w:val="000000"/>
        </w:rPr>
        <w:t xml:space="preserve">AS ROMA, SS ROMULEA e ROMA CALCIO FEMMINILE (per esito Shoot Out) </w:t>
      </w:r>
      <w:r w:rsidR="004B4E91" w:rsidRPr="0091061E">
        <w:rPr>
          <w:rFonts w:ascii="Arial" w:hAnsi="Arial" w:cs="Arial"/>
          <w:b/>
          <w:bCs/>
        </w:rPr>
        <w:t xml:space="preserve">disputeranno la 1° FASE Interregionale il 14 maggio 2022, presso il centro sportivo Cisco Collatino, sito </w:t>
      </w:r>
      <w:r w:rsidR="004B4E91" w:rsidRPr="0091061E">
        <w:rPr>
          <w:rFonts w:ascii="Arial" w:hAnsi="Arial" w:cs="Arial"/>
          <w:b/>
          <w:bCs/>
          <w:shd w:val="clear" w:color="auto" w:fill="FFFFFF"/>
        </w:rPr>
        <w:t>via dei Gordiani n.193, Roma</w:t>
      </w:r>
      <w:r w:rsidR="004B4E91" w:rsidRPr="0091061E">
        <w:rPr>
          <w:rFonts w:ascii="Arial" w:hAnsi="Arial" w:cs="Arial"/>
          <w:b/>
          <w:bCs/>
        </w:rPr>
        <w:t xml:space="preserve"> con la formula del triangolare, con inizio alle ore 10</w:t>
      </w:r>
      <w:r w:rsidR="00405877">
        <w:rPr>
          <w:rFonts w:ascii="Arial" w:hAnsi="Arial" w:cs="Arial"/>
          <w:b/>
          <w:bCs/>
        </w:rPr>
        <w:t>.</w:t>
      </w:r>
    </w:p>
    <w:p w14:paraId="6863BEA6" w14:textId="39173268" w:rsidR="0091061E" w:rsidRPr="00D03966" w:rsidRDefault="0091061E" w:rsidP="00455354">
      <w:pPr>
        <w:pStyle w:val="Corpotesto"/>
        <w:spacing w:before="2" w:line="247" w:lineRule="auto"/>
        <w:jc w:val="both"/>
        <w:rPr>
          <w:rFonts w:ascii="Arial" w:hAnsi="Arial" w:cs="Arial"/>
          <w:b/>
          <w:bCs/>
        </w:rPr>
      </w:pPr>
      <w:r w:rsidRPr="00D03966">
        <w:rPr>
          <w:rFonts w:ascii="Arial" w:hAnsi="Arial" w:cs="Arial"/>
          <w:b/>
          <w:bCs/>
        </w:rPr>
        <w:t xml:space="preserve">Ognuna delle tre squadre si confronterà in gare </w:t>
      </w:r>
      <w:r w:rsidR="00455354" w:rsidRPr="00D03966">
        <w:rPr>
          <w:rFonts w:ascii="Arial" w:hAnsi="Arial" w:cs="Arial"/>
          <w:b/>
          <w:bCs/>
        </w:rPr>
        <w:t>8</w:t>
      </w:r>
      <w:r w:rsidRPr="00D03966">
        <w:rPr>
          <w:rFonts w:ascii="Arial" w:hAnsi="Arial" w:cs="Arial"/>
          <w:b/>
          <w:bCs/>
        </w:rPr>
        <w:t xml:space="preserve"> vs </w:t>
      </w:r>
      <w:r w:rsidR="00455354" w:rsidRPr="00D03966">
        <w:rPr>
          <w:rFonts w:ascii="Arial" w:hAnsi="Arial" w:cs="Arial"/>
          <w:b/>
          <w:bCs/>
        </w:rPr>
        <w:t>8</w:t>
      </w:r>
      <w:r w:rsidRPr="00D03966">
        <w:rPr>
          <w:rFonts w:ascii="Arial" w:hAnsi="Arial" w:cs="Arial"/>
          <w:b/>
          <w:bCs/>
        </w:rPr>
        <w:t xml:space="preserve"> ed in un gioco di abilità tecnica (Shootout in continuità - vedi Regolamento Gioco Tecnico</w:t>
      </w:r>
      <w:r w:rsidR="00405877">
        <w:rPr>
          <w:rFonts w:ascii="Arial" w:hAnsi="Arial" w:cs="Arial"/>
          <w:b/>
          <w:bCs/>
        </w:rPr>
        <w:t>)</w:t>
      </w:r>
      <w:r w:rsidRPr="00D03966">
        <w:rPr>
          <w:rFonts w:ascii="Arial" w:hAnsi="Arial" w:cs="Arial"/>
          <w:b/>
          <w:bCs/>
        </w:rPr>
        <w:t>, nello stesso giorno e nel medesimo campo, secondo lo schema seguente:</w:t>
      </w:r>
    </w:p>
    <w:p w14:paraId="5595C96F" w14:textId="77777777" w:rsidR="0091061E" w:rsidRPr="00A15C05" w:rsidRDefault="0091061E" w:rsidP="0091061E">
      <w:pPr>
        <w:pStyle w:val="CORPOTESTOCU"/>
        <w:ind w:left="368"/>
        <w:rPr>
          <w:sz w:val="6"/>
          <w:szCs w:val="22"/>
        </w:rPr>
      </w:pPr>
    </w:p>
    <w:p w14:paraId="6E5D8D13" w14:textId="77777777" w:rsidR="0091061E" w:rsidRDefault="0091061E" w:rsidP="0091061E">
      <w:pPr>
        <w:ind w:left="567"/>
        <w:jc w:val="center"/>
        <w:rPr>
          <w:rFonts w:ascii="Arial" w:hAnsi="Arial" w:cs="Arial"/>
          <w:b/>
        </w:rPr>
      </w:pPr>
      <w:r w:rsidRPr="0029630B">
        <w:rPr>
          <w:rFonts w:ascii="Arial" w:hAnsi="Arial" w:cs="Arial"/>
          <w:b/>
        </w:rPr>
        <w:t>SORTE</w:t>
      </w:r>
      <w:r>
        <w:rPr>
          <w:rFonts w:ascii="Arial" w:hAnsi="Arial" w:cs="Arial"/>
          <w:b/>
        </w:rPr>
        <w:t>GGIO</w:t>
      </w:r>
    </w:p>
    <w:p w14:paraId="15FA055F" w14:textId="77777777" w:rsidR="0091061E" w:rsidRPr="004661F6" w:rsidRDefault="0091061E" w:rsidP="0091061E">
      <w:pPr>
        <w:ind w:left="567"/>
        <w:jc w:val="center"/>
        <w:rPr>
          <w:rFonts w:ascii="Arial" w:hAnsi="Arial"/>
          <w:sz w:val="10"/>
          <w:szCs w:val="10"/>
        </w:rPr>
      </w:pPr>
    </w:p>
    <w:p w14:paraId="33ACBD8B" w14:textId="77777777" w:rsidR="0091061E" w:rsidRDefault="0091061E" w:rsidP="0091061E">
      <w:pPr>
        <w:ind w:left="142" w:hanging="142"/>
        <w:jc w:val="both"/>
        <w:rPr>
          <w:rFonts w:ascii="Arial" w:hAnsi="Arial"/>
          <w:b/>
        </w:rPr>
      </w:pPr>
      <w:r w:rsidRPr="0029630B">
        <w:rPr>
          <w:rFonts w:ascii="Arial" w:hAnsi="Arial"/>
          <w:b/>
        </w:rPr>
        <w:t>1° incontro ( A&gt;B ; C riposa )</w:t>
      </w:r>
      <w:r>
        <w:rPr>
          <w:rFonts w:ascii="Arial" w:hAnsi="Arial"/>
          <w:b/>
        </w:rPr>
        <w:t xml:space="preserve">    </w:t>
      </w:r>
      <w:r w:rsidRPr="0029630B">
        <w:rPr>
          <w:rFonts w:ascii="Arial" w:hAnsi="Arial"/>
          <w:b/>
        </w:rPr>
        <w:t>2° incontro ( B&gt;C ; A riposa )</w:t>
      </w:r>
      <w:r>
        <w:rPr>
          <w:rFonts w:ascii="Arial" w:hAnsi="Arial"/>
          <w:b/>
        </w:rPr>
        <w:t xml:space="preserve">   </w:t>
      </w:r>
      <w:r w:rsidRPr="0029630B">
        <w:rPr>
          <w:rFonts w:ascii="Arial" w:hAnsi="Arial"/>
          <w:b/>
        </w:rPr>
        <w:t>3° incontro ( A&gt;C ; B riposa )</w:t>
      </w:r>
    </w:p>
    <w:p w14:paraId="797714BE" w14:textId="77777777" w:rsidR="0091061E" w:rsidRDefault="0091061E" w:rsidP="0091061E">
      <w:pPr>
        <w:pStyle w:val="Corpotesto"/>
        <w:jc w:val="both"/>
        <w:rPr>
          <w:rFonts w:ascii="Arial" w:hAnsi="Arial" w:cs="Arial"/>
          <w:b/>
          <w:bCs/>
        </w:rPr>
      </w:pPr>
    </w:p>
    <w:p w14:paraId="08576F05" w14:textId="23651F86" w:rsidR="004B4E91" w:rsidRPr="0091061E" w:rsidRDefault="004B4E91" w:rsidP="0091061E">
      <w:pPr>
        <w:pStyle w:val="Corpotesto"/>
        <w:jc w:val="both"/>
        <w:rPr>
          <w:rFonts w:ascii="Arial" w:hAnsi="Arial" w:cs="Arial"/>
          <w:b/>
          <w:bCs/>
        </w:rPr>
      </w:pPr>
      <w:r w:rsidRPr="0091061E">
        <w:rPr>
          <w:rFonts w:ascii="Arial" w:hAnsi="Arial" w:cs="Arial"/>
          <w:b/>
          <w:bCs/>
        </w:rPr>
        <w:t>La vincente della Festa Finale Interregionale n.1 parteciperà alla Festa Finale Interregionale n.2.</w:t>
      </w:r>
    </w:p>
    <w:p w14:paraId="540CCB46" w14:textId="60C43936" w:rsidR="004B4E91" w:rsidRPr="0091061E" w:rsidRDefault="004B4E91" w:rsidP="0091061E">
      <w:pPr>
        <w:pStyle w:val="Corpotesto"/>
        <w:ind w:right="122"/>
        <w:jc w:val="both"/>
        <w:rPr>
          <w:rFonts w:ascii="Arial" w:hAnsi="Arial" w:cs="Arial"/>
          <w:b/>
          <w:bCs/>
        </w:rPr>
      </w:pPr>
      <w:r w:rsidRPr="0091061E">
        <w:rPr>
          <w:rFonts w:ascii="Arial" w:hAnsi="Arial" w:cs="Arial"/>
          <w:b/>
          <w:bCs/>
        </w:rPr>
        <w:t>Le informazioni sulla data di svolgimento della Festa Finale Interregionale n.2 e sulle modalità di svolgimento verranno pubblicate in un successivo comunicato ufficiale.</w:t>
      </w:r>
    </w:p>
    <w:p w14:paraId="26C87E22" w14:textId="77777777" w:rsidR="00D840F8" w:rsidRDefault="00D840F8" w:rsidP="00FA7A19">
      <w:pPr>
        <w:pStyle w:val="Corpotesto"/>
        <w:ind w:right="122"/>
        <w:jc w:val="both"/>
        <w:rPr>
          <w:rFonts w:ascii="Arial" w:hAnsi="Arial" w:cs="Arial"/>
        </w:rPr>
      </w:pPr>
    </w:p>
    <w:p w14:paraId="50C1F9BA" w14:textId="5372F1AA" w:rsidR="002B285B" w:rsidRPr="00E227D5" w:rsidRDefault="002B285B" w:rsidP="002B285B">
      <w:pPr>
        <w:pStyle w:val="Corpotesto"/>
        <w:ind w:right="122"/>
        <w:jc w:val="both"/>
        <w:rPr>
          <w:color w:val="FF0000"/>
          <w:sz w:val="8"/>
          <w:szCs w:val="8"/>
        </w:rPr>
      </w:pPr>
    </w:p>
    <w:p w14:paraId="5BC15A65" w14:textId="3C41739D" w:rsidR="00430C5E" w:rsidRPr="00455354" w:rsidRDefault="00430C5E" w:rsidP="00430C5E">
      <w:pPr>
        <w:pStyle w:val="Titolo6"/>
        <w:tabs>
          <w:tab w:val="left" w:pos="10065"/>
        </w:tabs>
        <w:spacing w:before="93"/>
        <w:ind w:left="0" w:right="122"/>
        <w:jc w:val="both"/>
        <w:rPr>
          <w:sz w:val="24"/>
          <w:szCs w:val="24"/>
        </w:rPr>
      </w:pPr>
      <w:r w:rsidRPr="00455354">
        <w:rPr>
          <w:sz w:val="24"/>
          <w:szCs w:val="24"/>
          <w:shd w:val="clear" w:color="auto" w:fill="FFFF00"/>
        </w:rPr>
        <w:t>TORNEO UNDER 13 FUTSAL ELITE 2022 – FASE REGIONALE</w:t>
      </w:r>
    </w:p>
    <w:p w14:paraId="7BADF5F3" w14:textId="77777777" w:rsidR="00430C5E" w:rsidRDefault="00430C5E" w:rsidP="002B285B">
      <w:pPr>
        <w:pStyle w:val="Corpotesto"/>
        <w:ind w:right="122"/>
        <w:jc w:val="both"/>
        <w:rPr>
          <w:color w:val="FF0000"/>
        </w:rPr>
      </w:pPr>
    </w:p>
    <w:p w14:paraId="2388C6D4" w14:textId="20A4171C" w:rsidR="00D03966" w:rsidRDefault="00430C5E" w:rsidP="00D03966">
      <w:pPr>
        <w:pStyle w:val="Corpotesto"/>
        <w:ind w:right="122"/>
        <w:jc w:val="both"/>
        <w:rPr>
          <w:rFonts w:ascii="Arial" w:hAnsi="Arial" w:cs="Arial"/>
        </w:rPr>
      </w:pPr>
      <w:r w:rsidRPr="00791398">
        <w:rPr>
          <w:rFonts w:ascii="Arial" w:hAnsi="Arial" w:cs="Arial"/>
        </w:rPr>
        <w:t xml:space="preserve">Al termine delle </w:t>
      </w:r>
      <w:r w:rsidR="00D03966">
        <w:rPr>
          <w:rFonts w:ascii="Arial" w:hAnsi="Arial" w:cs="Arial"/>
        </w:rPr>
        <w:t>gare</w:t>
      </w:r>
      <w:r w:rsidRPr="00791398">
        <w:rPr>
          <w:rFonts w:ascii="Arial" w:hAnsi="Arial" w:cs="Arial"/>
        </w:rPr>
        <w:t xml:space="preserve"> </w:t>
      </w:r>
      <w:r w:rsidR="00D03966">
        <w:rPr>
          <w:rFonts w:ascii="Arial" w:hAnsi="Arial" w:cs="Arial"/>
        </w:rPr>
        <w:t>d</w:t>
      </w:r>
      <w:r w:rsidRPr="00791398">
        <w:rPr>
          <w:rFonts w:ascii="Arial" w:hAnsi="Arial" w:cs="Arial"/>
        </w:rPr>
        <w:t xml:space="preserve">ella Festa Regionale </w:t>
      </w:r>
      <w:r w:rsidR="00D03966">
        <w:rPr>
          <w:rFonts w:ascii="Arial" w:hAnsi="Arial" w:cs="Arial"/>
        </w:rPr>
        <w:t xml:space="preserve">svoltasi </w:t>
      </w:r>
      <w:r w:rsidRPr="00791398">
        <w:rPr>
          <w:rFonts w:ascii="Arial" w:hAnsi="Arial" w:cs="Arial"/>
        </w:rPr>
        <w:t xml:space="preserve">il </w:t>
      </w:r>
      <w:r w:rsidR="00E227D5">
        <w:rPr>
          <w:rFonts w:ascii="Arial" w:hAnsi="Arial" w:cs="Arial"/>
        </w:rPr>
        <w:t>5</w:t>
      </w:r>
      <w:r w:rsidRPr="00791398">
        <w:rPr>
          <w:rFonts w:ascii="Arial" w:hAnsi="Arial" w:cs="Arial"/>
        </w:rPr>
        <w:t xml:space="preserve"> maggio 2022 presso il </w:t>
      </w:r>
      <w:r w:rsidR="00E227D5">
        <w:rPr>
          <w:rFonts w:ascii="Arial" w:hAnsi="Arial" w:cs="Arial"/>
        </w:rPr>
        <w:t>Circolo</w:t>
      </w:r>
      <w:r w:rsidRPr="00791398">
        <w:rPr>
          <w:rFonts w:ascii="Arial" w:hAnsi="Arial" w:cs="Arial"/>
        </w:rPr>
        <w:t xml:space="preserve"> </w:t>
      </w:r>
      <w:r w:rsidR="00E227D5">
        <w:rPr>
          <w:rFonts w:ascii="Arial" w:hAnsi="Arial" w:cs="Arial"/>
        </w:rPr>
        <w:t>TO LIVE</w:t>
      </w:r>
      <w:r w:rsidR="00D03966">
        <w:rPr>
          <w:rFonts w:ascii="Arial" w:hAnsi="Arial" w:cs="Arial"/>
        </w:rPr>
        <w:t xml:space="preserve"> di</w:t>
      </w:r>
      <w:r w:rsidRPr="00791398">
        <w:rPr>
          <w:rFonts w:ascii="Arial" w:hAnsi="Arial" w:cs="Arial"/>
          <w:shd w:val="clear" w:color="auto" w:fill="FFFFFF"/>
        </w:rPr>
        <w:t xml:space="preserve"> Roma</w:t>
      </w:r>
      <w:r w:rsidR="00D03966">
        <w:rPr>
          <w:rFonts w:ascii="Arial" w:hAnsi="Arial" w:cs="Arial"/>
          <w:shd w:val="clear" w:color="auto" w:fill="FFFFFF"/>
        </w:rPr>
        <w:t xml:space="preserve">, </w:t>
      </w:r>
      <w:r w:rsidR="00D03966">
        <w:rPr>
          <w:rFonts w:ascii="Arial" w:hAnsi="Arial" w:cs="Arial"/>
        </w:rPr>
        <w:t>si è determinata la seguente classifica finale:</w:t>
      </w:r>
    </w:p>
    <w:p w14:paraId="10345703" w14:textId="174DECF9" w:rsidR="00430C5E" w:rsidRDefault="00430C5E" w:rsidP="00430C5E">
      <w:pPr>
        <w:pStyle w:val="Corpotesto"/>
        <w:ind w:right="122"/>
        <w:jc w:val="both"/>
        <w:rPr>
          <w:rFonts w:ascii="Arial" w:hAnsi="Arial" w:cs="Arial"/>
          <w:shd w:val="clear" w:color="auto" w:fill="FFFFFF"/>
        </w:rPr>
      </w:pPr>
    </w:p>
    <w:tbl>
      <w:tblPr>
        <w:tblStyle w:val="Grigliatabella"/>
        <w:tblW w:w="0" w:type="auto"/>
        <w:tblInd w:w="392" w:type="dxa"/>
        <w:tblLook w:val="04A0" w:firstRow="1" w:lastRow="0" w:firstColumn="1" w:lastColumn="0" w:noHBand="0" w:noVBand="1"/>
      </w:tblPr>
      <w:tblGrid>
        <w:gridCol w:w="3998"/>
        <w:gridCol w:w="1275"/>
      </w:tblGrid>
      <w:tr w:rsidR="001511BB" w:rsidRPr="001511BB" w14:paraId="4AFF4ED0" w14:textId="77777777" w:rsidTr="001511BB">
        <w:tc>
          <w:tcPr>
            <w:tcW w:w="3998" w:type="dxa"/>
          </w:tcPr>
          <w:p w14:paraId="5B9EBC90" w14:textId="77777777" w:rsidR="001511BB" w:rsidRDefault="001511BB" w:rsidP="00613AB6">
            <w:pPr>
              <w:pStyle w:val="Corpotesto"/>
              <w:spacing w:before="17"/>
              <w:rPr>
                <w:rFonts w:ascii="Arial" w:hAnsi="Arial" w:cs="Arial"/>
                <w:b/>
                <w:bCs/>
                <w:color w:val="000000"/>
                <w:sz w:val="24"/>
                <w:szCs w:val="24"/>
              </w:rPr>
            </w:pPr>
            <w:r w:rsidRPr="00D840F8">
              <w:rPr>
                <w:rFonts w:ascii="Arial" w:hAnsi="Arial" w:cs="Arial"/>
                <w:b/>
                <w:bCs/>
                <w:color w:val="000000"/>
                <w:sz w:val="24"/>
                <w:szCs w:val="24"/>
              </w:rPr>
              <w:t>SQUADRA</w:t>
            </w:r>
          </w:p>
          <w:p w14:paraId="1C500983" w14:textId="77538EEB" w:rsidR="001511BB" w:rsidRPr="001511BB" w:rsidRDefault="001511BB" w:rsidP="00613AB6">
            <w:pPr>
              <w:pStyle w:val="Corpotesto"/>
              <w:spacing w:before="17"/>
              <w:rPr>
                <w:rFonts w:ascii="Arial" w:hAnsi="Arial" w:cs="Arial"/>
                <w:w w:val="95"/>
                <w:sz w:val="10"/>
                <w:szCs w:val="10"/>
              </w:rPr>
            </w:pPr>
          </w:p>
        </w:tc>
        <w:tc>
          <w:tcPr>
            <w:tcW w:w="1275" w:type="dxa"/>
          </w:tcPr>
          <w:p w14:paraId="45899AAA" w14:textId="3F7F6059" w:rsidR="001511BB" w:rsidRPr="001511BB" w:rsidRDefault="001511BB" w:rsidP="001511BB">
            <w:pPr>
              <w:pStyle w:val="Corpotesto"/>
              <w:spacing w:before="17"/>
              <w:jc w:val="center"/>
              <w:rPr>
                <w:rFonts w:ascii="Arial" w:hAnsi="Arial" w:cs="Arial"/>
                <w:w w:val="95"/>
                <w:sz w:val="24"/>
                <w:szCs w:val="24"/>
              </w:rPr>
            </w:pPr>
            <w:r w:rsidRPr="00B957C8">
              <w:rPr>
                <w:rFonts w:ascii="Arial" w:hAnsi="Arial" w:cs="Arial"/>
                <w:b/>
                <w:bCs/>
                <w:color w:val="000000"/>
              </w:rPr>
              <w:t>PUNTI</w:t>
            </w:r>
          </w:p>
        </w:tc>
      </w:tr>
      <w:tr w:rsidR="001511BB" w:rsidRPr="001511BB" w14:paraId="193DD436" w14:textId="77777777" w:rsidTr="001511BB">
        <w:tc>
          <w:tcPr>
            <w:tcW w:w="3998" w:type="dxa"/>
          </w:tcPr>
          <w:p w14:paraId="2D4EA3FC" w14:textId="14FA5F7A" w:rsidR="001511BB" w:rsidRPr="001511BB" w:rsidRDefault="001511BB" w:rsidP="001511BB">
            <w:pPr>
              <w:pStyle w:val="Corpotesto"/>
              <w:spacing w:before="17"/>
              <w:rPr>
                <w:rFonts w:ascii="Arial" w:hAnsi="Arial" w:cs="Arial"/>
                <w:w w:val="95"/>
              </w:rPr>
            </w:pPr>
            <w:r w:rsidRPr="001511BB">
              <w:rPr>
                <w:rFonts w:ascii="Arial" w:hAnsi="Arial" w:cs="Arial"/>
                <w:w w:val="95"/>
              </w:rPr>
              <w:lastRenderedPageBreak/>
              <w:t>AS ROMA SPA</w:t>
            </w:r>
          </w:p>
        </w:tc>
        <w:tc>
          <w:tcPr>
            <w:tcW w:w="1275" w:type="dxa"/>
            <w:vAlign w:val="bottom"/>
          </w:tcPr>
          <w:p w14:paraId="0853FDD7" w14:textId="185FF999" w:rsidR="001511BB" w:rsidRPr="00405877" w:rsidRDefault="001511BB" w:rsidP="001511BB">
            <w:pPr>
              <w:pStyle w:val="Corpotesto"/>
              <w:spacing w:before="17"/>
              <w:jc w:val="center"/>
              <w:rPr>
                <w:rFonts w:ascii="Arial" w:hAnsi="Arial" w:cs="Arial"/>
                <w:w w:val="95"/>
                <w:sz w:val="24"/>
                <w:szCs w:val="24"/>
              </w:rPr>
            </w:pPr>
            <w:r w:rsidRPr="00405877">
              <w:rPr>
                <w:rFonts w:ascii="Arial" w:hAnsi="Arial" w:cs="Arial"/>
                <w:b/>
                <w:bCs/>
                <w:color w:val="000000"/>
                <w:sz w:val="24"/>
                <w:szCs w:val="24"/>
              </w:rPr>
              <w:t>12</w:t>
            </w:r>
          </w:p>
        </w:tc>
      </w:tr>
      <w:tr w:rsidR="001511BB" w:rsidRPr="001511BB" w14:paraId="2A1D6569" w14:textId="77777777" w:rsidTr="001511BB">
        <w:tc>
          <w:tcPr>
            <w:tcW w:w="3998" w:type="dxa"/>
          </w:tcPr>
          <w:p w14:paraId="3CED56A1" w14:textId="40DC047B" w:rsidR="001511BB" w:rsidRPr="001511BB" w:rsidRDefault="001511BB" w:rsidP="001511BB">
            <w:pPr>
              <w:pStyle w:val="Corpotesto"/>
              <w:spacing w:before="17"/>
              <w:rPr>
                <w:rFonts w:ascii="Arial" w:hAnsi="Arial" w:cs="Arial"/>
                <w:w w:val="95"/>
              </w:rPr>
            </w:pPr>
            <w:r w:rsidRPr="001511BB">
              <w:rPr>
                <w:rFonts w:ascii="Arial" w:hAnsi="Arial" w:cs="Arial"/>
                <w:w w:val="95"/>
              </w:rPr>
              <w:t>ASD SPORTING CLUB MARCONI</w:t>
            </w:r>
          </w:p>
        </w:tc>
        <w:tc>
          <w:tcPr>
            <w:tcW w:w="1275" w:type="dxa"/>
            <w:vAlign w:val="bottom"/>
          </w:tcPr>
          <w:p w14:paraId="7402CA72" w14:textId="683432D5" w:rsidR="001511BB" w:rsidRPr="00405877" w:rsidRDefault="001511BB" w:rsidP="001511BB">
            <w:pPr>
              <w:pStyle w:val="Corpotesto"/>
              <w:spacing w:before="17"/>
              <w:jc w:val="center"/>
              <w:rPr>
                <w:rFonts w:ascii="Arial" w:hAnsi="Arial" w:cs="Arial"/>
                <w:w w:val="95"/>
                <w:sz w:val="24"/>
                <w:szCs w:val="24"/>
              </w:rPr>
            </w:pPr>
            <w:r w:rsidRPr="00405877">
              <w:rPr>
                <w:rFonts w:ascii="Arial" w:hAnsi="Arial" w:cs="Arial"/>
                <w:b/>
                <w:bCs/>
                <w:color w:val="000000"/>
                <w:sz w:val="24"/>
                <w:szCs w:val="24"/>
              </w:rPr>
              <w:t>12</w:t>
            </w:r>
          </w:p>
        </w:tc>
      </w:tr>
      <w:tr w:rsidR="001511BB" w:rsidRPr="001511BB" w14:paraId="50529A7F" w14:textId="77777777" w:rsidTr="001511BB">
        <w:tc>
          <w:tcPr>
            <w:tcW w:w="3998" w:type="dxa"/>
          </w:tcPr>
          <w:p w14:paraId="2E2A184D" w14:textId="6F7CEDE5" w:rsidR="001511BB" w:rsidRPr="001511BB" w:rsidRDefault="001511BB" w:rsidP="001511BB">
            <w:pPr>
              <w:pStyle w:val="Corpotesto"/>
              <w:spacing w:before="17"/>
              <w:rPr>
                <w:rFonts w:ascii="Arial" w:hAnsi="Arial" w:cs="Arial"/>
                <w:w w:val="95"/>
              </w:rPr>
            </w:pPr>
            <w:r w:rsidRPr="001511BB">
              <w:rPr>
                <w:rFonts w:ascii="Arial" w:hAnsi="Arial" w:cs="Arial"/>
                <w:w w:val="95"/>
              </w:rPr>
              <w:t>ASD REAL CIAMPINO ACADEMY</w:t>
            </w:r>
          </w:p>
        </w:tc>
        <w:tc>
          <w:tcPr>
            <w:tcW w:w="1275" w:type="dxa"/>
            <w:vAlign w:val="bottom"/>
          </w:tcPr>
          <w:p w14:paraId="44C8397F" w14:textId="53DEDC4E" w:rsidR="001511BB" w:rsidRPr="00405877" w:rsidRDefault="001511BB" w:rsidP="001511BB">
            <w:pPr>
              <w:pStyle w:val="Corpotesto"/>
              <w:spacing w:before="17"/>
              <w:jc w:val="center"/>
              <w:rPr>
                <w:rFonts w:ascii="Arial" w:hAnsi="Arial" w:cs="Arial"/>
                <w:w w:val="95"/>
                <w:sz w:val="24"/>
                <w:szCs w:val="24"/>
              </w:rPr>
            </w:pPr>
            <w:r w:rsidRPr="00405877">
              <w:rPr>
                <w:rFonts w:ascii="Arial" w:hAnsi="Arial" w:cs="Arial"/>
                <w:b/>
                <w:bCs/>
                <w:color w:val="000000"/>
                <w:sz w:val="24"/>
                <w:szCs w:val="24"/>
              </w:rPr>
              <w:t>8</w:t>
            </w:r>
          </w:p>
        </w:tc>
      </w:tr>
      <w:tr w:rsidR="001511BB" w:rsidRPr="001511BB" w14:paraId="35C7E4D7" w14:textId="77777777" w:rsidTr="00613AB6">
        <w:tc>
          <w:tcPr>
            <w:tcW w:w="3998" w:type="dxa"/>
          </w:tcPr>
          <w:p w14:paraId="20DC52BD" w14:textId="77777777" w:rsidR="001511BB" w:rsidRPr="001511BB" w:rsidRDefault="001511BB" w:rsidP="00613AB6">
            <w:pPr>
              <w:pStyle w:val="Corpotesto"/>
              <w:spacing w:before="17"/>
              <w:rPr>
                <w:rFonts w:ascii="Arial" w:hAnsi="Arial" w:cs="Arial"/>
                <w:w w:val="95"/>
              </w:rPr>
            </w:pPr>
            <w:r w:rsidRPr="001511BB">
              <w:rPr>
                <w:rFonts w:ascii="Arial" w:hAnsi="Arial" w:cs="Arial"/>
                <w:w w:val="95"/>
              </w:rPr>
              <w:t>POL FORTE COLLEFERRO</w:t>
            </w:r>
          </w:p>
        </w:tc>
        <w:tc>
          <w:tcPr>
            <w:tcW w:w="1275" w:type="dxa"/>
            <w:vAlign w:val="bottom"/>
          </w:tcPr>
          <w:p w14:paraId="3F5EE019" w14:textId="2167056A" w:rsidR="001511BB" w:rsidRPr="00405877" w:rsidRDefault="001511BB" w:rsidP="00613AB6">
            <w:pPr>
              <w:pStyle w:val="Corpotesto"/>
              <w:spacing w:before="17"/>
              <w:jc w:val="center"/>
              <w:rPr>
                <w:rFonts w:ascii="Arial" w:hAnsi="Arial" w:cs="Arial"/>
                <w:w w:val="95"/>
                <w:sz w:val="24"/>
                <w:szCs w:val="24"/>
              </w:rPr>
            </w:pPr>
            <w:r w:rsidRPr="00405877">
              <w:rPr>
                <w:rFonts w:ascii="Arial" w:hAnsi="Arial" w:cs="Arial"/>
                <w:b/>
                <w:bCs/>
                <w:color w:val="000000"/>
                <w:sz w:val="24"/>
                <w:szCs w:val="24"/>
              </w:rPr>
              <w:t>3</w:t>
            </w:r>
          </w:p>
        </w:tc>
      </w:tr>
    </w:tbl>
    <w:p w14:paraId="715E75AE" w14:textId="0C1618E0" w:rsidR="00FE46AE" w:rsidRDefault="00FE46AE" w:rsidP="00430C5E">
      <w:pPr>
        <w:pStyle w:val="Corpotesto"/>
        <w:spacing w:before="17"/>
        <w:ind w:left="392" w:hanging="392"/>
        <w:rPr>
          <w:rFonts w:ascii="Arial" w:hAnsi="Arial" w:cs="Arial"/>
          <w:w w:val="95"/>
          <w:sz w:val="24"/>
          <w:szCs w:val="24"/>
        </w:rPr>
      </w:pPr>
    </w:p>
    <w:p w14:paraId="3D8F0CA5" w14:textId="5188059C" w:rsidR="00D03966" w:rsidRPr="00306BED" w:rsidRDefault="00D03966" w:rsidP="001511BB">
      <w:pPr>
        <w:pStyle w:val="Corpotesto"/>
        <w:spacing w:before="17"/>
        <w:jc w:val="both"/>
        <w:rPr>
          <w:rFonts w:ascii="Arial" w:hAnsi="Arial" w:cs="Arial"/>
          <w:b/>
          <w:bCs/>
        </w:rPr>
      </w:pPr>
      <w:r w:rsidRPr="00306BED">
        <w:rPr>
          <w:rFonts w:ascii="Arial" w:hAnsi="Arial" w:cs="Arial"/>
          <w:b/>
          <w:bCs/>
          <w:shd w:val="clear" w:color="auto" w:fill="FFFFFF"/>
        </w:rPr>
        <w:t xml:space="preserve">Le Società </w:t>
      </w:r>
      <w:r w:rsidRPr="00306BED">
        <w:rPr>
          <w:rFonts w:ascii="Arial" w:hAnsi="Arial" w:cs="Arial"/>
          <w:b/>
          <w:bCs/>
        </w:rPr>
        <w:t>AS ROMA</w:t>
      </w:r>
      <w:r w:rsidR="001511BB" w:rsidRPr="00306BED">
        <w:rPr>
          <w:rFonts w:ascii="Arial" w:hAnsi="Arial" w:cs="Arial"/>
          <w:b/>
          <w:bCs/>
        </w:rPr>
        <w:t xml:space="preserve"> SpA (prima classificata per maggior punti realizzati nello scontro diretto) </w:t>
      </w:r>
      <w:r w:rsidRPr="00306BED">
        <w:rPr>
          <w:rFonts w:ascii="Arial" w:hAnsi="Arial" w:cs="Arial"/>
          <w:b/>
          <w:bCs/>
        </w:rPr>
        <w:t xml:space="preserve">e </w:t>
      </w:r>
      <w:r w:rsidR="001511BB" w:rsidRPr="00306BED">
        <w:rPr>
          <w:rFonts w:ascii="Arial" w:hAnsi="Arial" w:cs="Arial"/>
          <w:b/>
          <w:bCs/>
        </w:rPr>
        <w:t xml:space="preserve">ASD SPORTING CLUB MARCONI </w:t>
      </w:r>
      <w:r w:rsidRPr="00306BED">
        <w:rPr>
          <w:rFonts w:ascii="Arial" w:hAnsi="Arial" w:cs="Arial"/>
          <w:b/>
          <w:bCs/>
        </w:rPr>
        <w:t xml:space="preserve">disputeranno la </w:t>
      </w:r>
      <w:r w:rsidR="001511BB" w:rsidRPr="00306BED">
        <w:rPr>
          <w:rFonts w:ascii="Arial" w:hAnsi="Arial" w:cs="Arial"/>
          <w:b/>
          <w:bCs/>
        </w:rPr>
        <w:t>FESTA</w:t>
      </w:r>
      <w:r w:rsidRPr="00306BED">
        <w:rPr>
          <w:rFonts w:ascii="Arial" w:hAnsi="Arial" w:cs="Arial"/>
          <w:b/>
          <w:bCs/>
        </w:rPr>
        <w:t xml:space="preserve"> Interregionale</w:t>
      </w:r>
      <w:r w:rsidR="00306BED" w:rsidRPr="00306BED">
        <w:rPr>
          <w:rFonts w:ascii="Arial" w:hAnsi="Arial" w:cs="Arial"/>
          <w:b/>
          <w:bCs/>
        </w:rPr>
        <w:t>, in programma nel mese di giugno</w:t>
      </w:r>
      <w:r w:rsidR="00405877">
        <w:rPr>
          <w:rFonts w:ascii="Arial" w:hAnsi="Arial" w:cs="Arial"/>
          <w:b/>
          <w:bCs/>
        </w:rPr>
        <w:t>.</w:t>
      </w:r>
    </w:p>
    <w:p w14:paraId="33E4EBE3" w14:textId="77777777" w:rsidR="00D03966" w:rsidRPr="00306BED" w:rsidRDefault="00D03966" w:rsidP="00D03966">
      <w:pPr>
        <w:pStyle w:val="Corpotesto"/>
        <w:jc w:val="both"/>
        <w:rPr>
          <w:rFonts w:ascii="Arial" w:hAnsi="Arial" w:cs="Arial"/>
          <w:b/>
          <w:bCs/>
          <w:color w:val="FF0000"/>
          <w:sz w:val="2"/>
          <w:szCs w:val="2"/>
        </w:rPr>
      </w:pPr>
    </w:p>
    <w:p w14:paraId="0185F698" w14:textId="77777777" w:rsidR="00D03966" w:rsidRPr="00306BED" w:rsidRDefault="00D03966" w:rsidP="00D03966">
      <w:pPr>
        <w:pStyle w:val="CORPOTESTOCU"/>
        <w:ind w:left="368"/>
        <w:rPr>
          <w:sz w:val="6"/>
          <w:szCs w:val="22"/>
        </w:rPr>
      </w:pPr>
    </w:p>
    <w:p w14:paraId="16CB32B3" w14:textId="1529D31E" w:rsidR="00D03966" w:rsidRPr="00306BED" w:rsidRDefault="00D03966" w:rsidP="00D03966">
      <w:pPr>
        <w:pStyle w:val="Corpotesto"/>
        <w:ind w:right="122"/>
        <w:jc w:val="both"/>
        <w:rPr>
          <w:rFonts w:ascii="Arial" w:hAnsi="Arial" w:cs="Arial"/>
          <w:b/>
          <w:bCs/>
        </w:rPr>
      </w:pPr>
      <w:r w:rsidRPr="00306BED">
        <w:rPr>
          <w:rFonts w:ascii="Arial" w:hAnsi="Arial" w:cs="Arial"/>
          <w:b/>
          <w:bCs/>
        </w:rPr>
        <w:t>Le informazioni sulla data di svolgimento della Festa Interregionale e sulle modalità di svolgimento verranno pubblicate in un successivo comunicato ufficiale.</w:t>
      </w:r>
    </w:p>
    <w:p w14:paraId="7D1CCE37" w14:textId="5232047C" w:rsidR="00D03966" w:rsidRDefault="00D03966" w:rsidP="00430C5E">
      <w:pPr>
        <w:pStyle w:val="Corpotesto"/>
        <w:spacing w:before="17"/>
        <w:ind w:left="392" w:hanging="392"/>
        <w:rPr>
          <w:rFonts w:ascii="Arial" w:hAnsi="Arial" w:cs="Arial"/>
          <w:color w:val="FF0000"/>
          <w:w w:val="95"/>
          <w:sz w:val="24"/>
          <w:szCs w:val="24"/>
        </w:rPr>
      </w:pPr>
    </w:p>
    <w:p w14:paraId="63E2ED73" w14:textId="2EA38EF8" w:rsidR="00981533" w:rsidRDefault="00981533" w:rsidP="00430C5E">
      <w:pPr>
        <w:pStyle w:val="Corpotesto"/>
        <w:spacing w:before="17"/>
        <w:ind w:left="392" w:hanging="392"/>
        <w:rPr>
          <w:rFonts w:ascii="Arial" w:hAnsi="Arial" w:cs="Arial"/>
          <w:color w:val="FF0000"/>
          <w:w w:val="95"/>
          <w:sz w:val="24"/>
          <w:szCs w:val="24"/>
        </w:rPr>
      </w:pPr>
    </w:p>
    <w:p w14:paraId="2F6EDFE4" w14:textId="2548D7A8" w:rsidR="00981533" w:rsidRDefault="00981533" w:rsidP="00981533">
      <w:pPr>
        <w:pStyle w:val="Titolo6"/>
        <w:tabs>
          <w:tab w:val="left" w:pos="10065"/>
        </w:tabs>
        <w:spacing w:before="93"/>
        <w:ind w:left="0" w:right="122"/>
        <w:jc w:val="both"/>
        <w:rPr>
          <w:sz w:val="24"/>
          <w:szCs w:val="24"/>
          <w:shd w:val="clear" w:color="auto" w:fill="FFFF00"/>
        </w:rPr>
      </w:pPr>
      <w:r>
        <w:rPr>
          <w:sz w:val="24"/>
          <w:szCs w:val="24"/>
          <w:shd w:val="clear" w:color="auto" w:fill="FFFF00"/>
        </w:rPr>
        <w:t xml:space="preserve">TORNEO UNDER 13 </w:t>
      </w:r>
      <w:r w:rsidRPr="00455354">
        <w:rPr>
          <w:sz w:val="24"/>
          <w:szCs w:val="24"/>
          <w:shd w:val="clear" w:color="auto" w:fill="FFFF00"/>
        </w:rPr>
        <w:t xml:space="preserve"> ELITE 2022 – FASE REGIONALE</w:t>
      </w:r>
    </w:p>
    <w:p w14:paraId="76861F79" w14:textId="27FDC223" w:rsidR="00981533" w:rsidRDefault="00981533" w:rsidP="00981533">
      <w:pPr>
        <w:pStyle w:val="Titolo6"/>
        <w:tabs>
          <w:tab w:val="left" w:pos="10065"/>
        </w:tabs>
        <w:spacing w:before="93"/>
        <w:ind w:left="0" w:right="122"/>
        <w:jc w:val="both"/>
        <w:rPr>
          <w:sz w:val="24"/>
          <w:szCs w:val="24"/>
          <w:shd w:val="clear" w:color="auto" w:fill="FFFF00"/>
        </w:rPr>
      </w:pPr>
    </w:p>
    <w:p w14:paraId="4D0D7422" w14:textId="1AD0D818" w:rsidR="00981533" w:rsidRPr="00981533" w:rsidRDefault="00981533" w:rsidP="00981533">
      <w:pPr>
        <w:pStyle w:val="Titolo6"/>
        <w:tabs>
          <w:tab w:val="left" w:pos="10065"/>
        </w:tabs>
        <w:spacing w:before="93"/>
        <w:ind w:left="0" w:right="122"/>
        <w:jc w:val="both"/>
        <w:rPr>
          <w:rFonts w:eastAsia="Arial MT"/>
        </w:rPr>
      </w:pPr>
      <w:r w:rsidRPr="00981533">
        <w:rPr>
          <w:rFonts w:eastAsia="Arial MT"/>
        </w:rPr>
        <w:t>Al termine delle finali regionali, accedono al raggruppamento interregionale le seguenti società:</w:t>
      </w:r>
    </w:p>
    <w:p w14:paraId="58FED3DA" w14:textId="7CDD1E4B" w:rsidR="00981533" w:rsidRPr="00981533" w:rsidRDefault="00981533" w:rsidP="00981533">
      <w:pPr>
        <w:pStyle w:val="Titolo6"/>
        <w:tabs>
          <w:tab w:val="left" w:pos="10065"/>
        </w:tabs>
        <w:spacing w:before="93"/>
        <w:ind w:left="0" w:right="122"/>
        <w:jc w:val="both"/>
        <w:rPr>
          <w:rFonts w:eastAsia="Arial MT"/>
        </w:rPr>
      </w:pPr>
    </w:p>
    <w:p w14:paraId="49E02A0B" w14:textId="338F0234" w:rsidR="00981533" w:rsidRPr="00981533" w:rsidRDefault="00981533" w:rsidP="00981533">
      <w:pPr>
        <w:pStyle w:val="Titolo6"/>
        <w:tabs>
          <w:tab w:val="left" w:pos="10065"/>
        </w:tabs>
        <w:spacing w:before="93"/>
        <w:ind w:left="0" w:right="122"/>
        <w:jc w:val="both"/>
        <w:rPr>
          <w:rFonts w:eastAsia="Arial MT"/>
        </w:rPr>
      </w:pPr>
      <w:r w:rsidRPr="00981533">
        <w:rPr>
          <w:rFonts w:eastAsia="Arial MT"/>
        </w:rPr>
        <w:t>AS ROMA</w:t>
      </w:r>
    </w:p>
    <w:p w14:paraId="1054640E" w14:textId="4933BC92" w:rsidR="00981533" w:rsidRPr="00981533" w:rsidRDefault="00981533" w:rsidP="00981533">
      <w:pPr>
        <w:pStyle w:val="Titolo6"/>
        <w:tabs>
          <w:tab w:val="left" w:pos="10065"/>
        </w:tabs>
        <w:spacing w:before="93"/>
        <w:ind w:left="0" w:right="122"/>
        <w:jc w:val="both"/>
        <w:rPr>
          <w:rFonts w:eastAsia="Arial MT"/>
        </w:rPr>
      </w:pPr>
      <w:r w:rsidRPr="00981533">
        <w:rPr>
          <w:rFonts w:eastAsia="Arial MT"/>
        </w:rPr>
        <w:t>VILLALBA</w:t>
      </w:r>
    </w:p>
    <w:p w14:paraId="60D5FEDC" w14:textId="34294E7E" w:rsidR="00981533" w:rsidRPr="00981533" w:rsidRDefault="00981533" w:rsidP="00981533">
      <w:pPr>
        <w:pStyle w:val="Titolo6"/>
        <w:tabs>
          <w:tab w:val="left" w:pos="10065"/>
        </w:tabs>
        <w:spacing w:before="93"/>
        <w:ind w:left="0" w:right="122"/>
        <w:jc w:val="both"/>
        <w:rPr>
          <w:rFonts w:eastAsia="Arial MT"/>
        </w:rPr>
      </w:pPr>
      <w:r w:rsidRPr="00981533">
        <w:rPr>
          <w:rFonts w:eastAsia="Arial MT"/>
        </w:rPr>
        <w:t>CESANO</w:t>
      </w:r>
    </w:p>
    <w:p w14:paraId="53B081B1" w14:textId="35CF276F" w:rsidR="00981533" w:rsidRDefault="00981533" w:rsidP="00430C5E">
      <w:pPr>
        <w:pStyle w:val="Corpotesto"/>
        <w:spacing w:before="17"/>
        <w:ind w:left="392" w:hanging="392"/>
        <w:rPr>
          <w:rFonts w:ascii="Arial" w:hAnsi="Arial" w:cs="Arial"/>
          <w:color w:val="FF0000"/>
          <w:w w:val="95"/>
          <w:sz w:val="24"/>
          <w:szCs w:val="24"/>
        </w:rPr>
      </w:pPr>
    </w:p>
    <w:p w14:paraId="6728A8F6" w14:textId="287A63CB" w:rsidR="00981533" w:rsidRPr="00981533" w:rsidRDefault="00981533" w:rsidP="00981533">
      <w:pPr>
        <w:pStyle w:val="Corpotesto"/>
        <w:spacing w:before="17"/>
        <w:ind w:left="392" w:hanging="392"/>
        <w:rPr>
          <w:rFonts w:ascii="Arial" w:hAnsi="Arial" w:cs="Arial"/>
          <w:b/>
          <w:bCs/>
        </w:rPr>
      </w:pPr>
      <w:r w:rsidRPr="00981533">
        <w:rPr>
          <w:rFonts w:ascii="Arial" w:hAnsi="Arial" w:cs="Arial"/>
          <w:b/>
          <w:bCs/>
        </w:rPr>
        <w:t>Le squadre si incontreranno sabato 14 Maggio ore 17.00 presso il CPO Acquacetosa, con ingresso in</w:t>
      </w:r>
      <w:r>
        <w:rPr>
          <w:rFonts w:ascii="Arial" w:hAnsi="Arial" w:cs="Arial"/>
          <w:b/>
          <w:bCs/>
        </w:rPr>
        <w:t xml:space="preserve"> </w:t>
      </w:r>
      <w:r w:rsidRPr="00981533">
        <w:rPr>
          <w:rFonts w:ascii="Arial" w:hAnsi="Arial" w:cs="Arial"/>
          <w:b/>
          <w:bCs/>
        </w:rPr>
        <w:t>Largo Pietro Gabrielli</w:t>
      </w:r>
      <w:r>
        <w:rPr>
          <w:rFonts w:ascii="Arial" w:hAnsi="Arial" w:cs="Arial"/>
          <w:b/>
          <w:bCs/>
        </w:rPr>
        <w:t>, snc. Le società dovranno mettere a disposizione un dirigente arbitro che svolgerà tale funzione nella gara dove non è coinvolta la squadra di appartenenza. In allegato CU nazionale.</w:t>
      </w:r>
    </w:p>
    <w:p w14:paraId="75B430E4" w14:textId="7F548BB5" w:rsidR="00981533" w:rsidRPr="00981533" w:rsidRDefault="00981533" w:rsidP="00430C5E">
      <w:pPr>
        <w:pStyle w:val="Corpotesto"/>
        <w:spacing w:before="17"/>
        <w:ind w:left="392" w:hanging="392"/>
        <w:rPr>
          <w:rFonts w:ascii="Arial" w:hAnsi="Arial" w:cs="Arial"/>
          <w:b/>
          <w:bCs/>
        </w:rPr>
      </w:pPr>
    </w:p>
    <w:p w14:paraId="6980A21A" w14:textId="5A9A50CA" w:rsidR="00981533" w:rsidRDefault="00981533" w:rsidP="00430C5E">
      <w:pPr>
        <w:pStyle w:val="Corpotesto"/>
        <w:spacing w:before="17"/>
        <w:ind w:left="392" w:hanging="392"/>
        <w:rPr>
          <w:rFonts w:ascii="Arial" w:hAnsi="Arial" w:cs="Arial"/>
          <w:color w:val="FF0000"/>
          <w:w w:val="95"/>
          <w:sz w:val="24"/>
          <w:szCs w:val="24"/>
        </w:rPr>
      </w:pPr>
    </w:p>
    <w:p w14:paraId="6D1A4D6A" w14:textId="35B4D14D" w:rsidR="00981533" w:rsidRDefault="00981533" w:rsidP="00430C5E">
      <w:pPr>
        <w:pStyle w:val="Corpotesto"/>
        <w:spacing w:before="17"/>
        <w:ind w:left="392" w:hanging="392"/>
        <w:rPr>
          <w:rFonts w:ascii="Arial" w:hAnsi="Arial" w:cs="Arial"/>
          <w:color w:val="FF0000"/>
          <w:w w:val="95"/>
          <w:sz w:val="24"/>
          <w:szCs w:val="24"/>
        </w:rPr>
      </w:pPr>
    </w:p>
    <w:p w14:paraId="74CE3ED3" w14:textId="1141DEBE" w:rsidR="00981533" w:rsidRDefault="00981533" w:rsidP="00430C5E">
      <w:pPr>
        <w:pStyle w:val="Corpotesto"/>
        <w:spacing w:before="17"/>
        <w:ind w:left="392" w:hanging="392"/>
        <w:rPr>
          <w:rFonts w:ascii="Arial" w:hAnsi="Arial" w:cs="Arial"/>
          <w:color w:val="FF0000"/>
          <w:w w:val="95"/>
          <w:sz w:val="24"/>
          <w:szCs w:val="24"/>
        </w:rPr>
      </w:pPr>
    </w:p>
    <w:p w14:paraId="270AE3BC" w14:textId="03E766BE" w:rsidR="00981533" w:rsidRDefault="00981533" w:rsidP="00430C5E">
      <w:pPr>
        <w:pStyle w:val="Corpotesto"/>
        <w:spacing w:before="17"/>
        <w:ind w:left="392" w:hanging="392"/>
        <w:rPr>
          <w:rFonts w:ascii="Arial" w:hAnsi="Arial" w:cs="Arial"/>
          <w:color w:val="FF0000"/>
          <w:w w:val="95"/>
          <w:sz w:val="24"/>
          <w:szCs w:val="24"/>
        </w:rPr>
      </w:pPr>
    </w:p>
    <w:p w14:paraId="5F5D2811" w14:textId="14DE4E39" w:rsidR="00981533" w:rsidRDefault="00981533" w:rsidP="00430C5E">
      <w:pPr>
        <w:pStyle w:val="Corpotesto"/>
        <w:spacing w:before="17"/>
        <w:ind w:left="392" w:hanging="392"/>
        <w:rPr>
          <w:rFonts w:ascii="Arial" w:hAnsi="Arial" w:cs="Arial"/>
          <w:color w:val="FF0000"/>
          <w:w w:val="95"/>
          <w:sz w:val="24"/>
          <w:szCs w:val="24"/>
        </w:rPr>
      </w:pPr>
    </w:p>
    <w:p w14:paraId="2F6B9C6D" w14:textId="10934ED3" w:rsidR="00981533" w:rsidRDefault="00981533" w:rsidP="00430C5E">
      <w:pPr>
        <w:pStyle w:val="Corpotesto"/>
        <w:spacing w:before="17"/>
        <w:ind w:left="392" w:hanging="392"/>
        <w:rPr>
          <w:rFonts w:ascii="Arial" w:hAnsi="Arial" w:cs="Arial"/>
          <w:color w:val="FF0000"/>
          <w:w w:val="95"/>
          <w:sz w:val="24"/>
          <w:szCs w:val="24"/>
        </w:rPr>
      </w:pPr>
    </w:p>
    <w:p w14:paraId="7E43BCA8" w14:textId="4FBA23CD" w:rsidR="00981533" w:rsidRDefault="00981533" w:rsidP="00430C5E">
      <w:pPr>
        <w:pStyle w:val="Corpotesto"/>
        <w:spacing w:before="17"/>
        <w:ind w:left="392" w:hanging="392"/>
        <w:rPr>
          <w:rFonts w:ascii="Arial" w:hAnsi="Arial" w:cs="Arial"/>
          <w:color w:val="FF0000"/>
          <w:w w:val="95"/>
          <w:sz w:val="24"/>
          <w:szCs w:val="24"/>
        </w:rPr>
      </w:pPr>
    </w:p>
    <w:p w14:paraId="32FC5BBF" w14:textId="46A63C0B" w:rsidR="00981533" w:rsidRDefault="00981533" w:rsidP="00430C5E">
      <w:pPr>
        <w:pStyle w:val="Corpotesto"/>
        <w:spacing w:before="17"/>
        <w:ind w:left="392" w:hanging="392"/>
        <w:rPr>
          <w:rFonts w:ascii="Arial" w:hAnsi="Arial" w:cs="Arial"/>
          <w:color w:val="FF0000"/>
          <w:w w:val="95"/>
          <w:sz w:val="24"/>
          <w:szCs w:val="24"/>
        </w:rPr>
      </w:pPr>
    </w:p>
    <w:p w14:paraId="725A4DC8" w14:textId="7C520C0C" w:rsidR="00981533" w:rsidRDefault="00981533" w:rsidP="00430C5E">
      <w:pPr>
        <w:pStyle w:val="Corpotesto"/>
        <w:spacing w:before="17"/>
        <w:ind w:left="392" w:hanging="392"/>
        <w:rPr>
          <w:rFonts w:ascii="Arial" w:hAnsi="Arial" w:cs="Arial"/>
          <w:color w:val="FF0000"/>
          <w:w w:val="95"/>
          <w:sz w:val="24"/>
          <w:szCs w:val="24"/>
        </w:rPr>
      </w:pPr>
    </w:p>
    <w:p w14:paraId="72A53200" w14:textId="57A049B9" w:rsidR="00981533" w:rsidRDefault="00981533" w:rsidP="00430C5E">
      <w:pPr>
        <w:pStyle w:val="Corpotesto"/>
        <w:spacing w:before="17"/>
        <w:ind w:left="392" w:hanging="392"/>
        <w:rPr>
          <w:rFonts w:ascii="Arial" w:hAnsi="Arial" w:cs="Arial"/>
          <w:color w:val="FF0000"/>
          <w:w w:val="95"/>
          <w:sz w:val="24"/>
          <w:szCs w:val="24"/>
        </w:rPr>
      </w:pPr>
    </w:p>
    <w:p w14:paraId="3B3916D9" w14:textId="46331097" w:rsidR="00981533" w:rsidRDefault="00981533" w:rsidP="00430C5E">
      <w:pPr>
        <w:pStyle w:val="Corpotesto"/>
        <w:spacing w:before="17"/>
        <w:ind w:left="392" w:hanging="392"/>
        <w:rPr>
          <w:rFonts w:ascii="Arial" w:hAnsi="Arial" w:cs="Arial"/>
          <w:color w:val="FF0000"/>
          <w:w w:val="95"/>
          <w:sz w:val="24"/>
          <w:szCs w:val="24"/>
        </w:rPr>
      </w:pPr>
    </w:p>
    <w:p w14:paraId="30104E98" w14:textId="15100BB3" w:rsidR="00981533" w:rsidRDefault="00981533" w:rsidP="00430C5E">
      <w:pPr>
        <w:pStyle w:val="Corpotesto"/>
        <w:spacing w:before="17"/>
        <w:ind w:left="392" w:hanging="392"/>
        <w:rPr>
          <w:rFonts w:ascii="Arial" w:hAnsi="Arial" w:cs="Arial"/>
          <w:color w:val="FF0000"/>
          <w:w w:val="95"/>
          <w:sz w:val="24"/>
          <w:szCs w:val="24"/>
        </w:rPr>
      </w:pPr>
    </w:p>
    <w:p w14:paraId="239D8714" w14:textId="73233386" w:rsidR="00981533" w:rsidRDefault="00981533" w:rsidP="00430C5E">
      <w:pPr>
        <w:pStyle w:val="Corpotesto"/>
        <w:spacing w:before="17"/>
        <w:ind w:left="392" w:hanging="392"/>
        <w:rPr>
          <w:rFonts w:ascii="Arial" w:hAnsi="Arial" w:cs="Arial"/>
          <w:color w:val="FF0000"/>
          <w:w w:val="95"/>
          <w:sz w:val="24"/>
          <w:szCs w:val="24"/>
        </w:rPr>
      </w:pPr>
    </w:p>
    <w:p w14:paraId="287C9E82" w14:textId="5DA6A1E4" w:rsidR="00981533" w:rsidRDefault="00981533" w:rsidP="00430C5E">
      <w:pPr>
        <w:pStyle w:val="Corpotesto"/>
        <w:spacing w:before="17"/>
        <w:ind w:left="392" w:hanging="392"/>
        <w:rPr>
          <w:rFonts w:ascii="Arial" w:hAnsi="Arial" w:cs="Arial"/>
          <w:color w:val="FF0000"/>
          <w:w w:val="95"/>
          <w:sz w:val="24"/>
          <w:szCs w:val="24"/>
        </w:rPr>
      </w:pPr>
    </w:p>
    <w:p w14:paraId="5C9D9286" w14:textId="7C91D98F" w:rsidR="00981533" w:rsidRDefault="00981533" w:rsidP="00430C5E">
      <w:pPr>
        <w:pStyle w:val="Corpotesto"/>
        <w:spacing w:before="17"/>
        <w:ind w:left="392" w:hanging="392"/>
        <w:rPr>
          <w:rFonts w:ascii="Arial" w:hAnsi="Arial" w:cs="Arial"/>
          <w:color w:val="FF0000"/>
          <w:w w:val="95"/>
          <w:sz w:val="24"/>
          <w:szCs w:val="24"/>
        </w:rPr>
      </w:pPr>
    </w:p>
    <w:p w14:paraId="02544255" w14:textId="3F26A836" w:rsidR="00981533" w:rsidRDefault="00981533" w:rsidP="00430C5E">
      <w:pPr>
        <w:pStyle w:val="Corpotesto"/>
        <w:spacing w:before="17"/>
        <w:ind w:left="392" w:hanging="392"/>
        <w:rPr>
          <w:rFonts w:ascii="Arial" w:hAnsi="Arial" w:cs="Arial"/>
          <w:color w:val="FF0000"/>
          <w:w w:val="95"/>
          <w:sz w:val="24"/>
          <w:szCs w:val="24"/>
        </w:rPr>
      </w:pPr>
    </w:p>
    <w:p w14:paraId="490FE9B9" w14:textId="1E704823" w:rsidR="00981533" w:rsidRDefault="00981533" w:rsidP="00430C5E">
      <w:pPr>
        <w:pStyle w:val="Corpotesto"/>
        <w:spacing w:before="17"/>
        <w:ind w:left="392" w:hanging="392"/>
        <w:rPr>
          <w:rFonts w:ascii="Arial" w:hAnsi="Arial" w:cs="Arial"/>
          <w:color w:val="FF0000"/>
          <w:w w:val="95"/>
          <w:sz w:val="24"/>
          <w:szCs w:val="24"/>
        </w:rPr>
      </w:pPr>
    </w:p>
    <w:p w14:paraId="548C3A8F" w14:textId="648A5E26" w:rsidR="00981533" w:rsidRDefault="00981533" w:rsidP="00430C5E">
      <w:pPr>
        <w:pStyle w:val="Corpotesto"/>
        <w:spacing w:before="17"/>
        <w:ind w:left="392" w:hanging="392"/>
        <w:rPr>
          <w:rFonts w:ascii="Arial" w:hAnsi="Arial" w:cs="Arial"/>
          <w:color w:val="FF0000"/>
          <w:w w:val="95"/>
          <w:sz w:val="24"/>
          <w:szCs w:val="24"/>
        </w:rPr>
      </w:pPr>
    </w:p>
    <w:p w14:paraId="2B4AD71C" w14:textId="21774148" w:rsidR="00981533" w:rsidRDefault="00981533" w:rsidP="00430C5E">
      <w:pPr>
        <w:pStyle w:val="Corpotesto"/>
        <w:spacing w:before="17"/>
        <w:ind w:left="392" w:hanging="392"/>
        <w:rPr>
          <w:rFonts w:ascii="Arial" w:hAnsi="Arial" w:cs="Arial"/>
          <w:color w:val="FF0000"/>
          <w:w w:val="95"/>
          <w:sz w:val="24"/>
          <w:szCs w:val="24"/>
        </w:rPr>
      </w:pPr>
    </w:p>
    <w:p w14:paraId="77103DC5" w14:textId="54A41FBB" w:rsidR="00981533" w:rsidRDefault="00981533" w:rsidP="00430C5E">
      <w:pPr>
        <w:pStyle w:val="Corpotesto"/>
        <w:spacing w:before="17"/>
        <w:ind w:left="392" w:hanging="392"/>
        <w:rPr>
          <w:rFonts w:ascii="Arial" w:hAnsi="Arial" w:cs="Arial"/>
          <w:color w:val="FF0000"/>
          <w:w w:val="95"/>
          <w:sz w:val="24"/>
          <w:szCs w:val="24"/>
        </w:rPr>
      </w:pPr>
    </w:p>
    <w:p w14:paraId="0241EE5B" w14:textId="0452D4E0" w:rsidR="00981533" w:rsidRDefault="00981533" w:rsidP="00430C5E">
      <w:pPr>
        <w:pStyle w:val="Corpotesto"/>
        <w:spacing w:before="17"/>
        <w:ind w:left="392" w:hanging="392"/>
        <w:rPr>
          <w:rFonts w:ascii="Arial" w:hAnsi="Arial" w:cs="Arial"/>
          <w:color w:val="FF0000"/>
          <w:w w:val="95"/>
          <w:sz w:val="24"/>
          <w:szCs w:val="24"/>
        </w:rPr>
      </w:pPr>
      <w:bookmarkStart w:id="1" w:name="_GoBack"/>
      <w:bookmarkEnd w:id="1"/>
    </w:p>
    <w:tbl>
      <w:tblPr>
        <w:tblW w:w="974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4"/>
      </w:tblGrid>
      <w:tr w:rsidR="00981533" w:rsidRPr="00081B8D" w14:paraId="6EC3D411" w14:textId="77777777" w:rsidTr="00544BBE">
        <w:tc>
          <w:tcPr>
            <w:tcW w:w="9744" w:type="dxa"/>
          </w:tcPr>
          <w:p w14:paraId="2FF8EBD7" w14:textId="77777777" w:rsidR="00981533" w:rsidRDefault="00981533" w:rsidP="00544BBE">
            <w:pPr>
              <w:pStyle w:val="cu"/>
              <w:tabs>
                <w:tab w:val="left" w:pos="2126"/>
              </w:tabs>
              <w:jc w:val="left"/>
              <w:rPr>
                <w:b/>
                <w:caps/>
                <w:color w:val="000000"/>
                <w:spacing w:val="20"/>
                <w:sz w:val="24"/>
                <w:szCs w:val="22"/>
              </w:rPr>
            </w:pPr>
            <w:r w:rsidRPr="00081B8D">
              <w:rPr>
                <w:b/>
                <w:caps/>
                <w:color w:val="000000"/>
                <w:spacing w:val="20"/>
                <w:sz w:val="24"/>
              </w:rPr>
              <w:t xml:space="preserve">Torneo “Fair Play” – categoria Esordienti </w:t>
            </w:r>
          </w:p>
          <w:p w14:paraId="7B7C688D" w14:textId="77777777" w:rsidR="00981533" w:rsidRPr="00081B8D" w:rsidRDefault="00981533" w:rsidP="00544BBE">
            <w:pPr>
              <w:pStyle w:val="cu"/>
              <w:tabs>
                <w:tab w:val="left" w:pos="2126"/>
              </w:tabs>
              <w:jc w:val="left"/>
              <w:rPr>
                <w:b/>
                <w:caps/>
                <w:color w:val="000000"/>
                <w:spacing w:val="20"/>
                <w:sz w:val="24"/>
                <w:szCs w:val="22"/>
              </w:rPr>
            </w:pPr>
            <w:r>
              <w:rPr>
                <w:b/>
                <w:caps/>
                <w:color w:val="000000"/>
                <w:spacing w:val="20"/>
                <w:sz w:val="24"/>
                <w:szCs w:val="22"/>
              </w:rPr>
              <w:t>TORNEO “GRASSROOTS CHALLENGE” – CATEGORIA PULCINI</w:t>
            </w:r>
          </w:p>
        </w:tc>
      </w:tr>
    </w:tbl>
    <w:p w14:paraId="69AB9146" w14:textId="77777777" w:rsidR="00981533" w:rsidRPr="00E53ECA" w:rsidRDefault="00981533" w:rsidP="00981533">
      <w:pPr>
        <w:pStyle w:val="cu"/>
        <w:jc w:val="center"/>
        <w:rPr>
          <w:b/>
          <w:caps/>
          <w:color w:val="000000"/>
          <w:spacing w:val="20"/>
        </w:rPr>
      </w:pPr>
    </w:p>
    <w:p w14:paraId="75F1296E" w14:textId="77777777" w:rsidR="00981533" w:rsidRPr="00B6180B" w:rsidRDefault="00981533" w:rsidP="00981533">
      <w:pPr>
        <w:jc w:val="both"/>
        <w:rPr>
          <w:rFonts w:ascii="Arial" w:hAnsi="Arial" w:cs="Arial"/>
          <w:color w:val="000000"/>
        </w:rPr>
      </w:pPr>
      <w:r w:rsidRPr="00B6180B">
        <w:rPr>
          <w:rFonts w:ascii="Arial" w:hAnsi="Arial" w:cs="Arial"/>
          <w:snapToGrid w:val="0"/>
          <w:color w:val="000000"/>
        </w:rPr>
        <w:t xml:space="preserve">Al termine della </w:t>
      </w:r>
      <w:r w:rsidRPr="00B6180B">
        <w:rPr>
          <w:rFonts w:ascii="Arial" w:hAnsi="Arial" w:cs="Arial"/>
          <w:color w:val="000000"/>
        </w:rPr>
        <w:t>Fase Primaverile de</w:t>
      </w:r>
      <w:r>
        <w:rPr>
          <w:rFonts w:ascii="Arial" w:hAnsi="Arial" w:cs="Arial"/>
          <w:color w:val="000000"/>
        </w:rPr>
        <w:t>I Torneo “</w:t>
      </w:r>
      <w:r w:rsidRPr="002A6F10">
        <w:rPr>
          <w:rFonts w:ascii="Arial" w:hAnsi="Arial" w:cs="Arial"/>
          <w:caps/>
          <w:color w:val="000000"/>
        </w:rPr>
        <w:t>Grassroots Challenge</w:t>
      </w:r>
      <w:r>
        <w:rPr>
          <w:rFonts w:ascii="Arial" w:hAnsi="Arial" w:cs="Arial"/>
          <w:caps/>
          <w:color w:val="000000"/>
        </w:rPr>
        <w:t>”</w:t>
      </w:r>
      <w:r>
        <w:rPr>
          <w:rFonts w:ascii="Arial" w:hAnsi="Arial" w:cs="Arial"/>
          <w:color w:val="000000"/>
        </w:rPr>
        <w:t>, categoria Pulcini e de</w:t>
      </w:r>
      <w:r w:rsidRPr="00B6180B">
        <w:rPr>
          <w:rFonts w:ascii="Arial" w:hAnsi="Arial" w:cs="Arial"/>
          <w:color w:val="000000"/>
        </w:rPr>
        <w:t xml:space="preserve">l Torneo “FAIR PLAY” riservato alla categoria Esordienti </w:t>
      </w:r>
      <w:r>
        <w:rPr>
          <w:rFonts w:ascii="Arial" w:hAnsi="Arial" w:cs="Arial"/>
          <w:color w:val="000000"/>
        </w:rPr>
        <w:t>verrà</w:t>
      </w:r>
      <w:r w:rsidRPr="00B6180B">
        <w:rPr>
          <w:rFonts w:ascii="Arial" w:hAnsi="Arial" w:cs="Arial"/>
          <w:color w:val="000000"/>
        </w:rPr>
        <w:t xml:space="preserve"> determin</w:t>
      </w:r>
      <w:r>
        <w:rPr>
          <w:rFonts w:ascii="Arial" w:hAnsi="Arial" w:cs="Arial"/>
          <w:color w:val="000000"/>
        </w:rPr>
        <w:t>ata</w:t>
      </w:r>
      <w:r w:rsidRPr="00B6180B">
        <w:rPr>
          <w:rFonts w:ascii="Arial" w:hAnsi="Arial" w:cs="Arial"/>
          <w:color w:val="000000"/>
        </w:rPr>
        <w:t>, per ogni fascia di età, una graduatoria di merito delle Società per individuare le partecipanti alle “Feste” Provinciali  e Regionali.  Ogni Delegazione Provinciale inviterà</w:t>
      </w:r>
      <w:r>
        <w:rPr>
          <w:rFonts w:ascii="Arial" w:hAnsi="Arial" w:cs="Arial"/>
          <w:color w:val="000000"/>
        </w:rPr>
        <w:t>, in relazione al numero di squadre partecipanti,</w:t>
      </w:r>
      <w:r w:rsidRPr="00B6180B">
        <w:rPr>
          <w:rFonts w:ascii="Arial" w:hAnsi="Arial" w:cs="Arial"/>
          <w:color w:val="000000"/>
        </w:rPr>
        <w:t xml:space="preserve"> le Società distintesi per le particolari connotazioni organizzative e didattiche (il cui rapporto è legato al numero di società partecipanti e alle modalità organizzative delle Feste Finali Provinciali).</w:t>
      </w:r>
    </w:p>
    <w:p w14:paraId="3FCF5C98" w14:textId="77777777" w:rsidR="00981533" w:rsidRDefault="00981533" w:rsidP="00981533">
      <w:pPr>
        <w:suppressAutoHyphens/>
        <w:jc w:val="both"/>
        <w:rPr>
          <w:rFonts w:ascii="Arial" w:hAnsi="Arial" w:cs="Arial"/>
          <w:b/>
          <w:bCs/>
          <w:caps/>
          <w:color w:val="FF0000"/>
          <w:spacing w:val="20"/>
        </w:rPr>
      </w:pPr>
      <w:r>
        <w:rPr>
          <w:rFonts w:ascii="Arial" w:hAnsi="Arial" w:cs="Arial"/>
        </w:rPr>
        <w:t>N</w:t>
      </w:r>
      <w:r w:rsidRPr="005C6575">
        <w:rPr>
          <w:rFonts w:ascii="Arial" w:hAnsi="Arial" w:cs="Arial"/>
        </w:rPr>
        <w:t>el caso di societ</w:t>
      </w:r>
      <w:r>
        <w:rPr>
          <w:rFonts w:ascii="Arial" w:hAnsi="Arial" w:cs="Arial"/>
        </w:rPr>
        <w:t>à</w:t>
      </w:r>
      <w:r w:rsidRPr="005C6575">
        <w:rPr>
          <w:rFonts w:ascii="Arial" w:hAnsi="Arial" w:cs="Arial"/>
        </w:rPr>
        <w:t xml:space="preserve"> con pi</w:t>
      </w:r>
      <w:r>
        <w:rPr>
          <w:rFonts w:ascii="Arial" w:hAnsi="Arial" w:cs="Arial"/>
        </w:rPr>
        <w:t>ù</w:t>
      </w:r>
      <w:r w:rsidRPr="005C6575">
        <w:rPr>
          <w:rFonts w:ascii="Arial" w:hAnsi="Arial" w:cs="Arial"/>
        </w:rPr>
        <w:t xml:space="preserve"> squadre partecipanti nella stessa categoria, per calcolare i punteggi requisiti e punti penalit</w:t>
      </w:r>
      <w:r>
        <w:rPr>
          <w:rFonts w:ascii="Arial" w:hAnsi="Arial" w:cs="Arial"/>
        </w:rPr>
        <w:t>à</w:t>
      </w:r>
      <w:r w:rsidRPr="005C6575">
        <w:rPr>
          <w:rFonts w:ascii="Arial" w:hAnsi="Arial" w:cs="Arial"/>
        </w:rPr>
        <w:t>, verranno sommati i punteggi requisiti o punti penalit</w:t>
      </w:r>
      <w:r>
        <w:rPr>
          <w:rFonts w:ascii="Arial" w:hAnsi="Arial" w:cs="Arial"/>
        </w:rPr>
        <w:t>à</w:t>
      </w:r>
      <w:r w:rsidRPr="005C6575">
        <w:rPr>
          <w:rFonts w:ascii="Arial" w:hAnsi="Arial" w:cs="Arial"/>
        </w:rPr>
        <w:t xml:space="preserve"> di tutte le squadre della stessa società e il totale verrà diviso per il numero delle squadre totali della stessa societ</w:t>
      </w:r>
      <w:r>
        <w:rPr>
          <w:rFonts w:ascii="Arial" w:hAnsi="Arial" w:cs="Arial"/>
        </w:rPr>
        <w:t>à</w:t>
      </w:r>
      <w:r w:rsidRPr="005C6575">
        <w:rPr>
          <w:rFonts w:ascii="Arial" w:hAnsi="Arial" w:cs="Arial"/>
        </w:rPr>
        <w:t>.  Il risultato sar</w:t>
      </w:r>
      <w:r>
        <w:rPr>
          <w:rFonts w:ascii="Arial" w:hAnsi="Arial" w:cs="Arial"/>
        </w:rPr>
        <w:t>à</w:t>
      </w:r>
      <w:r w:rsidRPr="005C6575">
        <w:rPr>
          <w:rFonts w:ascii="Arial" w:hAnsi="Arial" w:cs="Arial"/>
        </w:rPr>
        <w:t xml:space="preserve"> il punteggio utile per la graduatoria.</w:t>
      </w:r>
      <w:r w:rsidRPr="005C6575">
        <w:rPr>
          <w:rFonts w:ascii="Arial" w:hAnsi="Arial" w:cs="Arial"/>
          <w:b/>
          <w:bCs/>
          <w:caps/>
          <w:color w:val="FF0000"/>
          <w:spacing w:val="20"/>
        </w:rPr>
        <w:t xml:space="preserve">      </w:t>
      </w:r>
    </w:p>
    <w:p w14:paraId="112001F9" w14:textId="77777777" w:rsidR="00981533" w:rsidRPr="005C6575" w:rsidRDefault="00981533" w:rsidP="00981533">
      <w:pPr>
        <w:suppressAutoHyphens/>
        <w:jc w:val="both"/>
        <w:rPr>
          <w:rFonts w:ascii="Arial" w:hAnsi="Arial" w:cs="Arial"/>
          <w:b/>
          <w:bCs/>
          <w:caps/>
          <w:color w:val="FF0000"/>
          <w:spacing w:val="20"/>
          <w:sz w:val="10"/>
        </w:rPr>
      </w:pPr>
      <w:r w:rsidRPr="005C6575">
        <w:rPr>
          <w:rFonts w:ascii="Arial" w:hAnsi="Arial" w:cs="Arial"/>
          <w:b/>
          <w:bCs/>
          <w:caps/>
          <w:color w:val="FF0000"/>
          <w:spacing w:val="20"/>
          <w:sz w:val="10"/>
        </w:rPr>
        <w:t xml:space="preserve">    </w:t>
      </w:r>
    </w:p>
    <w:p w14:paraId="13F85D44" w14:textId="77777777" w:rsidR="00981533" w:rsidRPr="005C6575" w:rsidRDefault="00981533" w:rsidP="00981533">
      <w:pPr>
        <w:suppressAutoHyphens/>
        <w:jc w:val="both"/>
        <w:rPr>
          <w:color w:val="000000"/>
          <w:sz w:val="10"/>
        </w:rPr>
      </w:pPr>
      <w:r w:rsidRPr="005C6575">
        <w:rPr>
          <w:rFonts w:ascii="Arial" w:hAnsi="Arial" w:cs="Arial"/>
          <w:b/>
          <w:color w:val="000000"/>
        </w:rPr>
        <w:t xml:space="preserve"> </w:t>
      </w:r>
      <w:r w:rsidRPr="005C6575">
        <w:rPr>
          <w:rFonts w:ascii="Arial" w:hAnsi="Arial" w:cs="Arial"/>
          <w:color w:val="000000"/>
        </w:rPr>
        <w:t xml:space="preserve">  Le Società invitate alle “Feste” che abbiano più squadre iscritte in una stessa fascia di età, parteciperanno alle manifestazioni conclusive </w:t>
      </w:r>
      <w:r w:rsidRPr="005C6575">
        <w:rPr>
          <w:rFonts w:ascii="Arial" w:hAnsi="Arial" w:cs="Arial"/>
          <w:b/>
          <w:color w:val="000000"/>
        </w:rPr>
        <w:t>soltanto con una squadra composta</w:t>
      </w:r>
      <w:r w:rsidRPr="005C6575">
        <w:rPr>
          <w:rFonts w:ascii="Arial" w:hAnsi="Arial" w:cs="Arial"/>
          <w:color w:val="000000"/>
        </w:rPr>
        <w:t xml:space="preserve">, </w:t>
      </w:r>
      <w:r w:rsidRPr="005C6575">
        <w:rPr>
          <w:rFonts w:ascii="Arial" w:hAnsi="Arial" w:cs="Arial"/>
          <w:b/>
          <w:color w:val="000000"/>
        </w:rPr>
        <w:t>obbligatoriamente ed esclusivamente</w:t>
      </w:r>
      <w:r w:rsidRPr="005C6575">
        <w:rPr>
          <w:rFonts w:ascii="Arial" w:hAnsi="Arial" w:cs="Arial"/>
          <w:color w:val="000000"/>
        </w:rPr>
        <w:t xml:space="preserve">, da ragazzi/e che abbiano partecipato alle gare </w:t>
      </w:r>
      <w:r>
        <w:rPr>
          <w:rFonts w:ascii="Arial" w:hAnsi="Arial" w:cs="Arial"/>
          <w:color w:val="000000"/>
        </w:rPr>
        <w:t>Torneo “</w:t>
      </w:r>
      <w:r w:rsidRPr="00251135">
        <w:rPr>
          <w:rFonts w:ascii="Arial" w:hAnsi="Arial" w:cs="Arial"/>
          <w:caps/>
          <w:color w:val="000000"/>
        </w:rPr>
        <w:t>Grassroots Challenge</w:t>
      </w:r>
      <w:r>
        <w:rPr>
          <w:rFonts w:ascii="Arial" w:hAnsi="Arial" w:cs="Arial"/>
          <w:color w:val="000000"/>
        </w:rPr>
        <w:t>”, riservato alla categoria Pulcini, e de</w:t>
      </w:r>
      <w:r w:rsidRPr="00B6180B">
        <w:rPr>
          <w:rFonts w:ascii="Arial" w:hAnsi="Arial" w:cs="Arial"/>
          <w:color w:val="000000"/>
        </w:rPr>
        <w:t>l Torneo “FAIR PLAY” riservato alla categoria Esordienti</w:t>
      </w:r>
    </w:p>
    <w:p w14:paraId="3A1EA8D5" w14:textId="77777777" w:rsidR="00981533" w:rsidRPr="00DA6BA5" w:rsidRDefault="00981533" w:rsidP="00981533">
      <w:pPr>
        <w:pStyle w:val="CORPOTESTOCU"/>
        <w:rPr>
          <w:b/>
          <w:color w:val="000000"/>
          <w:szCs w:val="18"/>
        </w:rPr>
      </w:pPr>
      <w:r w:rsidRPr="00DA6BA5">
        <w:rPr>
          <w:b/>
          <w:color w:val="000000"/>
          <w:szCs w:val="18"/>
        </w:rPr>
        <w:t>Le Società inadempienti verranno escluse dalla partecipazione delle Feste Finali.</w:t>
      </w:r>
    </w:p>
    <w:p w14:paraId="453FD6E2" w14:textId="77777777" w:rsidR="00981533" w:rsidRDefault="00981533" w:rsidP="00981533">
      <w:pPr>
        <w:jc w:val="center"/>
        <w:rPr>
          <w:b/>
          <w:color w:val="000000"/>
          <w:sz w:val="10"/>
        </w:rPr>
      </w:pPr>
    </w:p>
    <w:p w14:paraId="3D237E55" w14:textId="77777777" w:rsidR="00981533" w:rsidRDefault="00981533" w:rsidP="00981533">
      <w:pPr>
        <w:pStyle w:val="cu"/>
        <w:rPr>
          <w:color w:val="000000"/>
        </w:rPr>
      </w:pPr>
      <w:r>
        <w:rPr>
          <w:color w:val="000000"/>
        </w:rPr>
        <w:t>Il Comitato Regionale Lazio ha adottato, per la corrente stagione sportiva, i seguenti criteri per determinare la classifica di merito finale</w:t>
      </w:r>
      <w:r w:rsidRPr="002A6F10">
        <w:rPr>
          <w:rFonts w:cs="Arial"/>
          <w:color w:val="000000"/>
        </w:rPr>
        <w:t xml:space="preserve"> </w:t>
      </w:r>
      <w:r>
        <w:rPr>
          <w:rFonts w:cs="Arial"/>
          <w:color w:val="000000"/>
        </w:rPr>
        <w:t>nel Torneo “</w:t>
      </w:r>
      <w:r w:rsidRPr="002A6F10">
        <w:rPr>
          <w:rFonts w:cs="Arial"/>
          <w:caps/>
          <w:color w:val="000000"/>
        </w:rPr>
        <w:t>Grassroots Challenge</w:t>
      </w:r>
      <w:r>
        <w:rPr>
          <w:rFonts w:cs="Arial"/>
          <w:caps/>
          <w:color w:val="000000"/>
        </w:rPr>
        <w:t>”</w:t>
      </w:r>
      <w:r>
        <w:rPr>
          <w:rFonts w:cs="Arial"/>
          <w:color w:val="000000"/>
        </w:rPr>
        <w:t>, categoria Pulcini e ne</w:t>
      </w:r>
      <w:r w:rsidRPr="00B6180B">
        <w:rPr>
          <w:rFonts w:cs="Arial"/>
          <w:color w:val="000000"/>
        </w:rPr>
        <w:t>l Torneo “FAIR PLAY” riservato alla categoria Esordienti</w:t>
      </w:r>
      <w:r>
        <w:rPr>
          <w:color w:val="000000"/>
        </w:rPr>
        <w:t>:</w:t>
      </w:r>
    </w:p>
    <w:p w14:paraId="15B261BE" w14:textId="77777777" w:rsidR="00981533" w:rsidRDefault="00981533" w:rsidP="00981533">
      <w:pPr>
        <w:pStyle w:val="cu"/>
        <w:rPr>
          <w:color w:val="000000"/>
        </w:rPr>
      </w:pPr>
    </w:p>
    <w:p w14:paraId="775C67D9" w14:textId="77777777" w:rsidR="00981533" w:rsidRDefault="00981533" w:rsidP="00981533">
      <w:pPr>
        <w:pStyle w:val="cu"/>
        <w:jc w:val="center"/>
        <w:rPr>
          <w:b/>
          <w:color w:val="000000"/>
          <w:sz w:val="24"/>
        </w:rPr>
      </w:pPr>
      <w:r>
        <w:rPr>
          <w:b/>
          <w:color w:val="000000"/>
          <w:sz w:val="24"/>
        </w:rPr>
        <w:t>PUNTEGGI REQUISITI</w:t>
      </w:r>
    </w:p>
    <w:p w14:paraId="2F08E805" w14:textId="77777777" w:rsidR="00981533" w:rsidRPr="00814579" w:rsidRDefault="00981533" w:rsidP="00981533">
      <w:pPr>
        <w:pStyle w:val="cu"/>
        <w:jc w:val="center"/>
        <w:rPr>
          <w:b/>
          <w:color w:val="000000"/>
          <w:sz w:val="2"/>
        </w:rPr>
      </w:pPr>
    </w:p>
    <w:p w14:paraId="03B9C8C9" w14:textId="77777777" w:rsidR="00981533" w:rsidRDefault="00981533" w:rsidP="00981533">
      <w:pPr>
        <w:pStyle w:val="cu"/>
        <w:rPr>
          <w:color w:val="000000"/>
          <w:sz w:val="10"/>
        </w:rPr>
      </w:pPr>
    </w:p>
    <w:p w14:paraId="095866A5" w14:textId="77777777" w:rsidR="00981533" w:rsidRDefault="00981533" w:rsidP="00981533">
      <w:pPr>
        <w:pStyle w:val="RIENTROPRIMARIGA"/>
        <w:tabs>
          <w:tab w:val="clear" w:pos="5103"/>
          <w:tab w:val="clear" w:pos="9498"/>
          <w:tab w:val="left" w:leader="dot" w:pos="0"/>
          <w:tab w:val="decimal" w:pos="426"/>
        </w:tabs>
        <w:suppressAutoHyphens/>
        <w:ind w:left="0" w:firstLine="0"/>
        <w:jc w:val="left"/>
        <w:rPr>
          <w:rFonts w:cs="Arial"/>
          <w:bCs/>
          <w:caps/>
          <w:szCs w:val="22"/>
        </w:rPr>
      </w:pPr>
      <w:r w:rsidRPr="009A63A5">
        <w:rPr>
          <w:rFonts w:cs="Arial"/>
          <w:b/>
          <w:caps/>
          <w:sz w:val="20"/>
        </w:rPr>
        <w:t>Qualifica scuola di calcio</w:t>
      </w:r>
      <w:r w:rsidRPr="009A63A5">
        <w:rPr>
          <w:rFonts w:cs="Arial"/>
          <w:bCs/>
          <w:caps/>
          <w:szCs w:val="22"/>
        </w:rPr>
        <w:t xml:space="preserve">: </w:t>
      </w:r>
    </w:p>
    <w:p w14:paraId="1F666E15" w14:textId="77777777" w:rsidR="00981533" w:rsidRPr="009A63A5" w:rsidRDefault="00981533" w:rsidP="00981533">
      <w:pPr>
        <w:pStyle w:val="RIENTROPRIMARIGA"/>
        <w:tabs>
          <w:tab w:val="clear" w:pos="5103"/>
          <w:tab w:val="clear" w:pos="9498"/>
          <w:tab w:val="left" w:leader="dot" w:pos="0"/>
          <w:tab w:val="decimal" w:pos="426"/>
        </w:tabs>
        <w:suppressAutoHyphens/>
        <w:ind w:left="0" w:firstLine="0"/>
        <w:jc w:val="left"/>
        <w:rPr>
          <w:rFonts w:cs="Arial"/>
          <w:bCs/>
          <w:caps/>
          <w:sz w:val="4"/>
          <w:szCs w:val="4"/>
        </w:rPr>
      </w:pPr>
    </w:p>
    <w:p w14:paraId="3799E090" w14:textId="77777777" w:rsidR="00981533" w:rsidRPr="009A63A5" w:rsidRDefault="00981533" w:rsidP="00981533">
      <w:pPr>
        <w:pStyle w:val="RIENTROPRIMARIGA"/>
        <w:numPr>
          <w:ilvl w:val="0"/>
          <w:numId w:val="11"/>
        </w:numPr>
        <w:tabs>
          <w:tab w:val="clear" w:pos="5103"/>
          <w:tab w:val="clear" w:pos="9498"/>
          <w:tab w:val="left" w:pos="0"/>
          <w:tab w:val="left" w:leader="dot" w:pos="567"/>
          <w:tab w:val="decimal" w:pos="9639"/>
        </w:tabs>
        <w:jc w:val="left"/>
        <w:rPr>
          <w:rFonts w:cs="Arial"/>
          <w:sz w:val="20"/>
        </w:rPr>
      </w:pPr>
      <w:r w:rsidRPr="009A63A5">
        <w:rPr>
          <w:rFonts w:cs="Arial"/>
          <w:sz w:val="20"/>
        </w:rPr>
        <w:t>ELITE……………………………………………………………………</w:t>
      </w:r>
      <w:r>
        <w:rPr>
          <w:rFonts w:cs="Arial"/>
          <w:sz w:val="20"/>
        </w:rPr>
        <w:t>…</w:t>
      </w:r>
      <w:r w:rsidRPr="009A63A5">
        <w:rPr>
          <w:rFonts w:cs="Arial"/>
          <w:sz w:val="20"/>
        </w:rPr>
        <w:t>……………</w:t>
      </w:r>
      <w:r>
        <w:rPr>
          <w:rFonts w:cs="Arial"/>
          <w:sz w:val="20"/>
        </w:rPr>
        <w:t>……..</w:t>
      </w:r>
      <w:r w:rsidRPr="009A63A5">
        <w:rPr>
          <w:rFonts w:cs="Arial"/>
          <w:sz w:val="20"/>
        </w:rPr>
        <w:t>…………</w:t>
      </w:r>
      <w:r w:rsidRPr="00DD44D5">
        <w:rPr>
          <w:rFonts w:cs="Arial"/>
          <w:szCs w:val="22"/>
        </w:rPr>
        <w:t>punti</w:t>
      </w:r>
      <w:r w:rsidRPr="009A63A5">
        <w:rPr>
          <w:rFonts w:cs="Arial"/>
          <w:sz w:val="20"/>
        </w:rPr>
        <w:tab/>
        <w:t>6</w:t>
      </w:r>
    </w:p>
    <w:p w14:paraId="2548D259" w14:textId="77777777" w:rsidR="00981533" w:rsidRPr="009A63A5" w:rsidRDefault="00981533" w:rsidP="00981533">
      <w:pPr>
        <w:pStyle w:val="RIENTROPRIMARIGA"/>
        <w:numPr>
          <w:ilvl w:val="0"/>
          <w:numId w:val="11"/>
        </w:numPr>
        <w:tabs>
          <w:tab w:val="clear" w:pos="426"/>
          <w:tab w:val="clear" w:pos="5103"/>
          <w:tab w:val="clear" w:pos="9498"/>
          <w:tab w:val="left" w:pos="0"/>
          <w:tab w:val="left" w:leader="dot" w:pos="567"/>
          <w:tab w:val="decimal" w:pos="9639"/>
        </w:tabs>
        <w:jc w:val="left"/>
        <w:rPr>
          <w:rFonts w:cs="Arial"/>
          <w:sz w:val="20"/>
        </w:rPr>
      </w:pPr>
      <w:r w:rsidRPr="009A63A5">
        <w:rPr>
          <w:rFonts w:cs="Arial"/>
          <w:sz w:val="20"/>
        </w:rPr>
        <w:t>SCUOLA DI CALCIO …………………………………………………………………</w:t>
      </w:r>
      <w:r>
        <w:rPr>
          <w:rFonts w:cs="Arial"/>
          <w:sz w:val="20"/>
        </w:rPr>
        <w:t>……….</w:t>
      </w:r>
      <w:r w:rsidRPr="009A63A5">
        <w:rPr>
          <w:rFonts w:cs="Arial"/>
          <w:sz w:val="20"/>
        </w:rPr>
        <w:t>……….</w:t>
      </w:r>
      <w:r w:rsidRPr="00DD44D5">
        <w:rPr>
          <w:rFonts w:cs="Arial"/>
          <w:szCs w:val="22"/>
        </w:rPr>
        <w:t>punti</w:t>
      </w:r>
      <w:r w:rsidRPr="009A63A5">
        <w:rPr>
          <w:rFonts w:cs="Arial"/>
          <w:sz w:val="20"/>
        </w:rPr>
        <w:tab/>
        <w:t>3</w:t>
      </w:r>
    </w:p>
    <w:p w14:paraId="75BA7898" w14:textId="77777777" w:rsidR="00981533" w:rsidRDefault="00981533" w:rsidP="00981533">
      <w:pPr>
        <w:pStyle w:val="RIENTROPRIMARIGA"/>
        <w:numPr>
          <w:ilvl w:val="0"/>
          <w:numId w:val="11"/>
        </w:numPr>
        <w:tabs>
          <w:tab w:val="clear" w:pos="426"/>
          <w:tab w:val="clear" w:pos="5103"/>
          <w:tab w:val="clear" w:pos="9498"/>
          <w:tab w:val="left" w:pos="0"/>
          <w:tab w:val="left" w:leader="dot" w:pos="567"/>
          <w:tab w:val="decimal" w:pos="9639"/>
        </w:tabs>
        <w:jc w:val="left"/>
        <w:rPr>
          <w:rFonts w:cs="Arial"/>
          <w:szCs w:val="22"/>
        </w:rPr>
      </w:pPr>
      <w:r w:rsidRPr="009A63A5">
        <w:rPr>
          <w:rFonts w:cs="Arial"/>
          <w:sz w:val="20"/>
        </w:rPr>
        <w:t xml:space="preserve">CENTRO CALCISTICO DI BASE </w:t>
      </w:r>
      <w:r>
        <w:rPr>
          <w:rFonts w:cs="Arial"/>
          <w:szCs w:val="22"/>
        </w:rPr>
        <w:t>………………………………………………………………punti</w:t>
      </w:r>
      <w:r>
        <w:rPr>
          <w:rFonts w:cs="Arial"/>
          <w:szCs w:val="22"/>
        </w:rPr>
        <w:tab/>
        <w:t>1</w:t>
      </w:r>
    </w:p>
    <w:p w14:paraId="0DB15E60" w14:textId="77777777" w:rsidR="00981533" w:rsidRPr="009A63A5" w:rsidRDefault="00981533" w:rsidP="00981533">
      <w:pPr>
        <w:pStyle w:val="cu"/>
        <w:ind w:right="141"/>
        <w:jc w:val="left"/>
        <w:rPr>
          <w:b/>
          <w:color w:val="000000"/>
          <w:sz w:val="2"/>
          <w:szCs w:val="2"/>
        </w:rPr>
      </w:pPr>
    </w:p>
    <w:p w14:paraId="687E45CA" w14:textId="77777777" w:rsidR="00981533" w:rsidRDefault="00981533" w:rsidP="00981533">
      <w:pPr>
        <w:pStyle w:val="cu"/>
        <w:rPr>
          <w:color w:val="000000"/>
          <w:sz w:val="10"/>
        </w:rPr>
      </w:pPr>
    </w:p>
    <w:p w14:paraId="4F484A12" w14:textId="77777777" w:rsidR="00981533" w:rsidRPr="009A63A5" w:rsidRDefault="00981533" w:rsidP="00981533">
      <w:pPr>
        <w:pStyle w:val="RIENTROPRIMARIGA"/>
        <w:tabs>
          <w:tab w:val="clear" w:pos="5103"/>
          <w:tab w:val="clear" w:pos="9498"/>
          <w:tab w:val="left" w:pos="142"/>
          <w:tab w:val="left" w:leader="dot" w:pos="426"/>
          <w:tab w:val="decimal" w:pos="9639"/>
        </w:tabs>
        <w:suppressAutoHyphens/>
        <w:ind w:left="0" w:firstLine="0"/>
        <w:jc w:val="left"/>
        <w:rPr>
          <w:rFonts w:cs="Arial"/>
          <w:b/>
          <w:bCs/>
          <w:caps/>
          <w:sz w:val="20"/>
        </w:rPr>
      </w:pPr>
      <w:r w:rsidRPr="009A63A5">
        <w:rPr>
          <w:rFonts w:cs="Arial"/>
          <w:b/>
          <w:bCs/>
          <w:caps/>
          <w:sz w:val="20"/>
        </w:rPr>
        <w:t>Presenza del tecnico e/o dirigente alle riunioni/raduni tecnici dell’Attività di base</w:t>
      </w:r>
    </w:p>
    <w:p w14:paraId="234E7FC3" w14:textId="77777777" w:rsidR="00981533" w:rsidRDefault="00981533" w:rsidP="00981533">
      <w:pPr>
        <w:pStyle w:val="RIENTROPRIMARIGA"/>
        <w:tabs>
          <w:tab w:val="clear" w:pos="426"/>
          <w:tab w:val="clear" w:pos="5103"/>
          <w:tab w:val="clear" w:pos="9498"/>
          <w:tab w:val="left" w:leader="dot" w:pos="8931"/>
          <w:tab w:val="decimal" w:pos="9639"/>
        </w:tabs>
        <w:suppressAutoHyphens/>
        <w:ind w:left="0" w:firstLine="0"/>
        <w:jc w:val="left"/>
        <w:rPr>
          <w:rFonts w:cs="Arial"/>
          <w:szCs w:val="22"/>
        </w:rPr>
      </w:pPr>
      <w:r w:rsidRPr="00C7444C">
        <w:rPr>
          <w:rFonts w:cs="Arial"/>
          <w:szCs w:val="22"/>
        </w:rPr>
        <w:t xml:space="preserve"> </w:t>
      </w:r>
      <w:r>
        <w:rPr>
          <w:rFonts w:cs="Arial"/>
          <w:szCs w:val="22"/>
        </w:rPr>
        <w:t xml:space="preserve">     </w:t>
      </w:r>
      <w:r w:rsidRPr="00C7444C">
        <w:rPr>
          <w:rFonts w:cs="Arial"/>
          <w:szCs w:val="22"/>
        </w:rPr>
        <w:t>Per ogni riunione</w:t>
      </w:r>
      <w:r>
        <w:rPr>
          <w:rFonts w:cs="Arial"/>
          <w:szCs w:val="22"/>
        </w:rPr>
        <w:tab/>
      </w:r>
      <w:r w:rsidRPr="00C7444C">
        <w:rPr>
          <w:rFonts w:cs="Arial"/>
          <w:szCs w:val="22"/>
        </w:rPr>
        <w:t>punti</w:t>
      </w:r>
      <w:r w:rsidRPr="00C7444C">
        <w:rPr>
          <w:rFonts w:cs="Arial"/>
          <w:szCs w:val="22"/>
        </w:rPr>
        <w:tab/>
        <w:t>3</w:t>
      </w:r>
    </w:p>
    <w:p w14:paraId="158832E9" w14:textId="77777777" w:rsidR="00981533" w:rsidRPr="00BC25EE" w:rsidRDefault="00981533" w:rsidP="00981533">
      <w:pPr>
        <w:pStyle w:val="RIENTROPRIMARIGA"/>
        <w:tabs>
          <w:tab w:val="clear" w:pos="426"/>
          <w:tab w:val="clear" w:pos="5103"/>
          <w:tab w:val="clear" w:pos="9498"/>
          <w:tab w:val="left" w:leader="dot" w:pos="8931"/>
          <w:tab w:val="decimal" w:pos="9639"/>
        </w:tabs>
        <w:suppressAutoHyphens/>
        <w:ind w:left="0" w:firstLine="0"/>
        <w:jc w:val="left"/>
        <w:rPr>
          <w:rFonts w:cs="Arial"/>
          <w:sz w:val="10"/>
          <w:szCs w:val="22"/>
        </w:rPr>
      </w:pPr>
    </w:p>
    <w:p w14:paraId="2515CAAB" w14:textId="77777777" w:rsidR="00981533" w:rsidRPr="009A63A5" w:rsidRDefault="00981533" w:rsidP="00981533">
      <w:pPr>
        <w:pStyle w:val="RIENTROPRIMARIGA"/>
        <w:tabs>
          <w:tab w:val="clear" w:pos="5103"/>
          <w:tab w:val="clear" w:pos="9498"/>
          <w:tab w:val="left" w:leader="dot" w:pos="426"/>
          <w:tab w:val="decimal" w:pos="9639"/>
        </w:tabs>
        <w:suppressAutoHyphens/>
        <w:ind w:left="360" w:hanging="360"/>
        <w:jc w:val="left"/>
        <w:rPr>
          <w:caps/>
          <w:color w:val="000000"/>
        </w:rPr>
      </w:pPr>
      <w:r w:rsidRPr="009A63A5">
        <w:rPr>
          <w:b/>
          <w:bCs/>
          <w:caps/>
          <w:color w:val="000000"/>
          <w:sz w:val="20"/>
          <w:szCs w:val="18"/>
        </w:rPr>
        <w:t>Squadre iscritte nella categoria Esordienti</w:t>
      </w:r>
      <w:r w:rsidRPr="009A63A5">
        <w:rPr>
          <w:caps/>
          <w:color w:val="000000"/>
        </w:rPr>
        <w:t xml:space="preserve">. </w:t>
      </w:r>
    </w:p>
    <w:p w14:paraId="500CDA89" w14:textId="77777777" w:rsidR="00981533" w:rsidRDefault="00981533" w:rsidP="00981533">
      <w:pPr>
        <w:pStyle w:val="RIENTROPRIMARIGA"/>
        <w:tabs>
          <w:tab w:val="clear" w:pos="426"/>
          <w:tab w:val="clear" w:pos="5103"/>
          <w:tab w:val="clear" w:pos="9498"/>
          <w:tab w:val="left" w:leader="dot" w:pos="360"/>
          <w:tab w:val="decimal" w:pos="9639"/>
        </w:tabs>
        <w:suppressAutoHyphens/>
        <w:ind w:left="360" w:hanging="76"/>
        <w:jc w:val="left"/>
        <w:rPr>
          <w:rFonts w:cs="Arial"/>
          <w:szCs w:val="22"/>
        </w:rPr>
      </w:pPr>
      <w:r>
        <w:rPr>
          <w:color w:val="000000"/>
        </w:rPr>
        <w:t xml:space="preserve"> Per ogni squadra iscritta</w:t>
      </w:r>
      <w:r>
        <w:rPr>
          <w:rFonts w:cs="Arial"/>
          <w:szCs w:val="22"/>
        </w:rPr>
        <w:t xml:space="preserve"> ………………………………………………………………………….</w:t>
      </w:r>
      <w:r w:rsidRPr="00C7444C">
        <w:rPr>
          <w:rFonts w:cs="Arial"/>
          <w:szCs w:val="22"/>
        </w:rPr>
        <w:t>punti</w:t>
      </w:r>
      <w:r w:rsidRPr="00C7444C">
        <w:rPr>
          <w:rFonts w:cs="Arial"/>
          <w:szCs w:val="22"/>
        </w:rPr>
        <w:tab/>
      </w:r>
      <w:r>
        <w:rPr>
          <w:rFonts w:cs="Arial"/>
          <w:szCs w:val="22"/>
        </w:rPr>
        <w:t>1</w:t>
      </w:r>
    </w:p>
    <w:p w14:paraId="1828A080" w14:textId="77777777" w:rsidR="00981533" w:rsidRPr="009A63A5" w:rsidRDefault="00981533" w:rsidP="00981533">
      <w:pPr>
        <w:pStyle w:val="RIENTROPRIMARIGA"/>
        <w:tabs>
          <w:tab w:val="clear" w:pos="5103"/>
          <w:tab w:val="clear" w:pos="9498"/>
          <w:tab w:val="left" w:leader="dot" w:pos="426"/>
          <w:tab w:val="decimal" w:pos="9639"/>
        </w:tabs>
        <w:suppressAutoHyphens/>
        <w:ind w:left="360" w:hanging="360"/>
        <w:jc w:val="left"/>
        <w:rPr>
          <w:caps/>
          <w:color w:val="000000"/>
        </w:rPr>
      </w:pPr>
      <w:r w:rsidRPr="009A63A5">
        <w:rPr>
          <w:b/>
          <w:bCs/>
          <w:caps/>
          <w:color w:val="000000"/>
          <w:sz w:val="20"/>
          <w:szCs w:val="18"/>
        </w:rPr>
        <w:t>Squadre iscritte nella categoria Pulcini</w:t>
      </w:r>
      <w:r w:rsidRPr="009A63A5">
        <w:rPr>
          <w:caps/>
          <w:color w:val="000000"/>
        </w:rPr>
        <w:t xml:space="preserve">. </w:t>
      </w:r>
    </w:p>
    <w:p w14:paraId="69A20319" w14:textId="77777777" w:rsidR="00981533" w:rsidRDefault="00981533" w:rsidP="00981533">
      <w:pPr>
        <w:pStyle w:val="RIENTROPRIMARIGA"/>
        <w:tabs>
          <w:tab w:val="clear" w:pos="5103"/>
          <w:tab w:val="clear" w:pos="9498"/>
          <w:tab w:val="left" w:leader="dot" w:pos="426"/>
          <w:tab w:val="decimal" w:pos="9639"/>
        </w:tabs>
        <w:suppressAutoHyphens/>
        <w:ind w:left="360" w:firstLine="0"/>
        <w:jc w:val="left"/>
        <w:rPr>
          <w:rFonts w:cs="Arial"/>
          <w:szCs w:val="22"/>
        </w:rPr>
      </w:pPr>
      <w:r>
        <w:rPr>
          <w:color w:val="000000"/>
        </w:rPr>
        <w:t>Per ogni squadra iscritta</w:t>
      </w:r>
      <w:r>
        <w:rPr>
          <w:rFonts w:cs="Arial"/>
          <w:szCs w:val="22"/>
        </w:rPr>
        <w:t xml:space="preserve"> ………………..………………………………………………..……...</w:t>
      </w:r>
      <w:r w:rsidRPr="00C7444C">
        <w:rPr>
          <w:rFonts w:cs="Arial"/>
          <w:szCs w:val="22"/>
        </w:rPr>
        <w:t>punti</w:t>
      </w:r>
      <w:r w:rsidRPr="00C7444C">
        <w:rPr>
          <w:rFonts w:cs="Arial"/>
          <w:szCs w:val="22"/>
        </w:rPr>
        <w:tab/>
      </w:r>
      <w:r>
        <w:rPr>
          <w:rFonts w:cs="Arial"/>
          <w:szCs w:val="22"/>
        </w:rPr>
        <w:t>1</w:t>
      </w:r>
    </w:p>
    <w:p w14:paraId="075DC38E" w14:textId="77777777" w:rsidR="00981533" w:rsidRDefault="00981533" w:rsidP="00981533">
      <w:pPr>
        <w:pStyle w:val="RIENTROPRIMARIGA"/>
        <w:tabs>
          <w:tab w:val="clear" w:pos="426"/>
          <w:tab w:val="clear" w:pos="5103"/>
          <w:tab w:val="clear" w:pos="9498"/>
          <w:tab w:val="left" w:leader="dot" w:pos="8931"/>
          <w:tab w:val="decimal" w:pos="9639"/>
        </w:tabs>
        <w:suppressAutoHyphens/>
        <w:ind w:left="0" w:firstLine="0"/>
        <w:rPr>
          <w:rFonts w:cs="Arial"/>
          <w:b/>
          <w:bCs/>
          <w:caps/>
          <w:sz w:val="20"/>
        </w:rPr>
      </w:pPr>
      <w:r w:rsidRPr="009A63A5">
        <w:rPr>
          <w:rFonts w:cs="Arial"/>
          <w:b/>
          <w:bCs/>
          <w:caps/>
          <w:sz w:val="20"/>
        </w:rPr>
        <w:t xml:space="preserve">Rapporto numero bambini iscritti scuola di calcio/numero squadre iscritte ai </w:t>
      </w:r>
    </w:p>
    <w:p w14:paraId="3323E086" w14:textId="77777777" w:rsidR="00981533" w:rsidRPr="009A63A5" w:rsidRDefault="00981533" w:rsidP="00981533">
      <w:pPr>
        <w:pStyle w:val="RIENTROPRIMARIGA"/>
        <w:tabs>
          <w:tab w:val="clear" w:pos="426"/>
          <w:tab w:val="clear" w:pos="5103"/>
          <w:tab w:val="clear" w:pos="9498"/>
          <w:tab w:val="left" w:leader="dot" w:pos="8931"/>
          <w:tab w:val="decimal" w:pos="9639"/>
        </w:tabs>
        <w:suppressAutoHyphens/>
        <w:ind w:left="0" w:firstLine="0"/>
        <w:rPr>
          <w:rFonts w:cs="Arial"/>
          <w:b/>
          <w:bCs/>
          <w:caps/>
          <w:sz w:val="20"/>
        </w:rPr>
      </w:pPr>
      <w:r w:rsidRPr="009A63A5">
        <w:rPr>
          <w:rFonts w:cs="Arial"/>
          <w:b/>
          <w:bCs/>
          <w:caps/>
          <w:sz w:val="20"/>
        </w:rPr>
        <w:t xml:space="preserve">Tornei Pulcini ed  Esordienti: </w:t>
      </w:r>
    </w:p>
    <w:p w14:paraId="02694887" w14:textId="77777777" w:rsidR="00981533" w:rsidRDefault="00981533" w:rsidP="00981533">
      <w:pPr>
        <w:pStyle w:val="RIENTROPRIMARIGA"/>
        <w:tabs>
          <w:tab w:val="clear" w:pos="5103"/>
          <w:tab w:val="clear" w:pos="9498"/>
          <w:tab w:val="left" w:pos="357"/>
          <w:tab w:val="left" w:leader="dot" w:pos="8931"/>
          <w:tab w:val="decimal" w:pos="9639"/>
        </w:tabs>
        <w:ind w:left="0" w:firstLine="0"/>
        <w:jc w:val="left"/>
        <w:rPr>
          <w:rFonts w:cs="Arial"/>
          <w:szCs w:val="22"/>
        </w:rPr>
      </w:pPr>
      <w:r>
        <w:rPr>
          <w:rFonts w:cs="Arial"/>
          <w:szCs w:val="22"/>
        </w:rPr>
        <w:t xml:space="preserve">      fino a 20</w:t>
      </w:r>
      <w:r>
        <w:rPr>
          <w:rFonts w:cs="Arial"/>
          <w:szCs w:val="22"/>
        </w:rPr>
        <w:tab/>
        <w:t>punti</w:t>
      </w:r>
      <w:r>
        <w:rPr>
          <w:rFonts w:cs="Arial"/>
          <w:szCs w:val="22"/>
        </w:rPr>
        <w:tab/>
        <w:t>5</w:t>
      </w:r>
    </w:p>
    <w:p w14:paraId="1C102056" w14:textId="77777777" w:rsidR="00981533" w:rsidRDefault="00981533" w:rsidP="00981533">
      <w:pPr>
        <w:pStyle w:val="RIENTROPRIMARIGA"/>
        <w:tabs>
          <w:tab w:val="clear" w:pos="5103"/>
          <w:tab w:val="clear" w:pos="9498"/>
          <w:tab w:val="left" w:pos="357"/>
          <w:tab w:val="left" w:leader="dot" w:pos="8931"/>
          <w:tab w:val="decimal" w:pos="9639"/>
        </w:tabs>
        <w:ind w:left="0" w:firstLine="0"/>
        <w:jc w:val="left"/>
        <w:rPr>
          <w:rFonts w:cs="Arial"/>
          <w:szCs w:val="22"/>
        </w:rPr>
      </w:pPr>
      <w:r>
        <w:rPr>
          <w:rFonts w:cs="Arial"/>
          <w:szCs w:val="22"/>
        </w:rPr>
        <w:t xml:space="preserve">      da 21 a 25</w:t>
      </w:r>
      <w:r>
        <w:rPr>
          <w:rFonts w:cs="Arial"/>
          <w:szCs w:val="22"/>
        </w:rPr>
        <w:tab/>
        <w:t>punti</w:t>
      </w:r>
      <w:r>
        <w:rPr>
          <w:rFonts w:cs="Arial"/>
          <w:szCs w:val="22"/>
        </w:rPr>
        <w:tab/>
        <w:t>3</w:t>
      </w:r>
    </w:p>
    <w:p w14:paraId="31B54D0D" w14:textId="77777777" w:rsidR="00981533" w:rsidRDefault="00981533" w:rsidP="00981533">
      <w:pPr>
        <w:pStyle w:val="RIENTROPRIMARIGA"/>
        <w:tabs>
          <w:tab w:val="clear" w:pos="5103"/>
          <w:tab w:val="clear" w:pos="9498"/>
          <w:tab w:val="left" w:pos="357"/>
          <w:tab w:val="left" w:leader="dot" w:pos="8931"/>
          <w:tab w:val="decimal" w:pos="9639"/>
        </w:tabs>
        <w:ind w:left="0" w:firstLine="0"/>
        <w:jc w:val="left"/>
        <w:rPr>
          <w:rFonts w:cs="Arial"/>
          <w:szCs w:val="22"/>
        </w:rPr>
      </w:pPr>
      <w:r>
        <w:rPr>
          <w:rFonts w:cs="Arial"/>
          <w:szCs w:val="22"/>
        </w:rPr>
        <w:t xml:space="preserve">      da 26 a 30</w:t>
      </w:r>
      <w:r>
        <w:rPr>
          <w:rFonts w:cs="Arial"/>
          <w:szCs w:val="22"/>
        </w:rPr>
        <w:tab/>
        <w:t>punti</w:t>
      </w:r>
      <w:r>
        <w:rPr>
          <w:rFonts w:cs="Arial"/>
          <w:szCs w:val="22"/>
        </w:rPr>
        <w:tab/>
        <w:t>1</w:t>
      </w:r>
    </w:p>
    <w:p w14:paraId="1359B2FC" w14:textId="77777777" w:rsidR="00981533" w:rsidRPr="00BC25EE" w:rsidRDefault="00981533" w:rsidP="00981533">
      <w:pPr>
        <w:pStyle w:val="cu"/>
        <w:rPr>
          <w:color w:val="000000"/>
          <w:sz w:val="10"/>
        </w:rPr>
      </w:pPr>
    </w:p>
    <w:p w14:paraId="7334170E" w14:textId="77777777" w:rsidR="00981533" w:rsidRPr="00EE3F79" w:rsidRDefault="00981533" w:rsidP="00981533">
      <w:pPr>
        <w:pStyle w:val="RIENTROPRIMARIGA"/>
        <w:tabs>
          <w:tab w:val="clear" w:pos="5103"/>
          <w:tab w:val="clear" w:pos="9498"/>
          <w:tab w:val="left" w:leader="dot" w:pos="426"/>
          <w:tab w:val="decimal" w:pos="9639"/>
        </w:tabs>
        <w:suppressAutoHyphens/>
        <w:ind w:left="0" w:firstLine="0"/>
        <w:jc w:val="left"/>
        <w:rPr>
          <w:rFonts w:cs="Arial"/>
          <w:b/>
          <w:bCs/>
          <w:caps/>
          <w:sz w:val="20"/>
        </w:rPr>
      </w:pPr>
      <w:r>
        <w:rPr>
          <w:b/>
          <w:bCs/>
          <w:caps/>
          <w:sz w:val="20"/>
          <w:szCs w:val="18"/>
        </w:rPr>
        <w:t xml:space="preserve">N. </w:t>
      </w:r>
      <w:r w:rsidRPr="00EE3F79">
        <w:rPr>
          <w:b/>
          <w:bCs/>
          <w:caps/>
          <w:sz w:val="20"/>
          <w:szCs w:val="18"/>
        </w:rPr>
        <w:t xml:space="preserve">bambine tesserate </w:t>
      </w:r>
      <w:r>
        <w:rPr>
          <w:b/>
          <w:bCs/>
          <w:caps/>
          <w:sz w:val="20"/>
          <w:szCs w:val="18"/>
        </w:rPr>
        <w:t>NELLE CATEGORIE DI BASE</w:t>
      </w:r>
      <w:r w:rsidRPr="00EE3F79">
        <w:rPr>
          <w:b/>
          <w:bCs/>
          <w:caps/>
          <w:sz w:val="20"/>
          <w:szCs w:val="18"/>
        </w:rPr>
        <w:t xml:space="preserve"> </w:t>
      </w:r>
      <w:r w:rsidRPr="00EE3F79">
        <w:rPr>
          <w:rFonts w:cs="Arial"/>
          <w:b/>
          <w:bCs/>
          <w:caps/>
          <w:sz w:val="20"/>
        </w:rPr>
        <w:t xml:space="preserve"> </w:t>
      </w:r>
    </w:p>
    <w:p w14:paraId="3065660E" w14:textId="77777777" w:rsidR="00981533" w:rsidRDefault="00981533" w:rsidP="00981533">
      <w:pPr>
        <w:pStyle w:val="RIENTROPRIMARIGA"/>
        <w:tabs>
          <w:tab w:val="clear" w:pos="5103"/>
          <w:tab w:val="clear" w:pos="9498"/>
          <w:tab w:val="left" w:pos="357"/>
          <w:tab w:val="left" w:leader="dot" w:pos="8931"/>
          <w:tab w:val="decimal" w:pos="9639"/>
        </w:tabs>
        <w:ind w:left="0" w:firstLine="0"/>
        <w:jc w:val="left"/>
        <w:rPr>
          <w:rFonts w:cs="Arial"/>
          <w:szCs w:val="22"/>
        </w:rPr>
      </w:pPr>
      <w:r>
        <w:rPr>
          <w:rFonts w:cs="Arial"/>
          <w:szCs w:val="22"/>
        </w:rPr>
        <w:t xml:space="preserve">      fino a 5</w:t>
      </w:r>
      <w:r>
        <w:rPr>
          <w:rFonts w:cs="Arial"/>
          <w:szCs w:val="22"/>
        </w:rPr>
        <w:tab/>
        <w:t>punti</w:t>
      </w:r>
      <w:r>
        <w:rPr>
          <w:rFonts w:cs="Arial"/>
          <w:szCs w:val="22"/>
        </w:rPr>
        <w:tab/>
        <w:t>2</w:t>
      </w:r>
    </w:p>
    <w:p w14:paraId="3D08E534" w14:textId="77777777" w:rsidR="00981533" w:rsidRDefault="00981533" w:rsidP="00981533">
      <w:pPr>
        <w:pStyle w:val="RIENTROPRIMARIGA"/>
        <w:tabs>
          <w:tab w:val="clear" w:pos="5103"/>
          <w:tab w:val="clear" w:pos="9498"/>
          <w:tab w:val="left" w:pos="357"/>
          <w:tab w:val="left" w:leader="dot" w:pos="8931"/>
          <w:tab w:val="decimal" w:pos="9639"/>
        </w:tabs>
        <w:ind w:left="0" w:firstLine="0"/>
        <w:jc w:val="left"/>
        <w:rPr>
          <w:rFonts w:cs="Arial"/>
          <w:szCs w:val="22"/>
        </w:rPr>
      </w:pPr>
      <w:r>
        <w:rPr>
          <w:rFonts w:cs="Arial"/>
          <w:szCs w:val="22"/>
        </w:rPr>
        <w:t xml:space="preserve">      da 6 a 10</w:t>
      </w:r>
      <w:r>
        <w:rPr>
          <w:rFonts w:cs="Arial"/>
          <w:szCs w:val="22"/>
        </w:rPr>
        <w:tab/>
        <w:t>punti</w:t>
      </w:r>
      <w:r>
        <w:rPr>
          <w:rFonts w:cs="Arial"/>
          <w:szCs w:val="22"/>
        </w:rPr>
        <w:tab/>
        <w:t>4</w:t>
      </w:r>
    </w:p>
    <w:p w14:paraId="194DC59F" w14:textId="77777777" w:rsidR="00981533" w:rsidRDefault="00981533" w:rsidP="00981533">
      <w:pPr>
        <w:pStyle w:val="RIENTROPRIMARIGA"/>
        <w:tabs>
          <w:tab w:val="clear" w:pos="5103"/>
          <w:tab w:val="clear" w:pos="9498"/>
          <w:tab w:val="left" w:pos="357"/>
          <w:tab w:val="left" w:leader="dot" w:pos="8931"/>
          <w:tab w:val="decimal" w:pos="9639"/>
        </w:tabs>
        <w:ind w:left="0" w:firstLine="0"/>
        <w:jc w:val="left"/>
        <w:rPr>
          <w:rFonts w:cs="Arial"/>
          <w:szCs w:val="22"/>
        </w:rPr>
      </w:pPr>
      <w:r>
        <w:rPr>
          <w:rFonts w:cs="Arial"/>
          <w:szCs w:val="22"/>
        </w:rPr>
        <w:t xml:space="preserve">      da 10 a 20</w:t>
      </w:r>
      <w:r>
        <w:rPr>
          <w:rFonts w:cs="Arial"/>
          <w:szCs w:val="22"/>
        </w:rPr>
        <w:tab/>
        <w:t>punti</w:t>
      </w:r>
      <w:r>
        <w:rPr>
          <w:rFonts w:cs="Arial"/>
          <w:szCs w:val="22"/>
        </w:rPr>
        <w:tab/>
        <w:t>6</w:t>
      </w:r>
    </w:p>
    <w:p w14:paraId="57A33469" w14:textId="77777777" w:rsidR="00981533" w:rsidRDefault="00981533" w:rsidP="00981533">
      <w:pPr>
        <w:pStyle w:val="RIENTROPRIMARIGA"/>
        <w:tabs>
          <w:tab w:val="clear" w:pos="5103"/>
          <w:tab w:val="clear" w:pos="9498"/>
          <w:tab w:val="left" w:pos="357"/>
          <w:tab w:val="left" w:leader="dot" w:pos="8931"/>
          <w:tab w:val="decimal" w:pos="9639"/>
        </w:tabs>
        <w:ind w:left="0" w:firstLine="0"/>
        <w:jc w:val="left"/>
        <w:rPr>
          <w:rFonts w:cs="Arial"/>
          <w:szCs w:val="22"/>
        </w:rPr>
      </w:pPr>
      <w:r>
        <w:rPr>
          <w:rFonts w:cs="Arial"/>
          <w:szCs w:val="22"/>
        </w:rPr>
        <w:t xml:space="preserve">      oltre 21</w:t>
      </w:r>
      <w:r>
        <w:rPr>
          <w:rFonts w:cs="Arial"/>
          <w:szCs w:val="22"/>
        </w:rPr>
        <w:tab/>
        <w:t>punti</w:t>
      </w:r>
      <w:r>
        <w:rPr>
          <w:rFonts w:cs="Arial"/>
          <w:szCs w:val="22"/>
        </w:rPr>
        <w:tab/>
        <w:t>8</w:t>
      </w:r>
    </w:p>
    <w:p w14:paraId="2B1E7D35" w14:textId="77777777" w:rsidR="00981533" w:rsidRPr="00EE3F79" w:rsidRDefault="00981533" w:rsidP="00981533">
      <w:pPr>
        <w:pStyle w:val="RIENTROPRIMARIGA"/>
        <w:tabs>
          <w:tab w:val="clear" w:pos="5103"/>
          <w:tab w:val="clear" w:pos="9498"/>
          <w:tab w:val="left" w:pos="357"/>
          <w:tab w:val="left" w:leader="dot" w:pos="8931"/>
          <w:tab w:val="decimal" w:pos="9639"/>
        </w:tabs>
        <w:ind w:left="0" w:firstLine="0"/>
        <w:jc w:val="left"/>
        <w:rPr>
          <w:rFonts w:cs="Arial"/>
          <w:sz w:val="2"/>
          <w:szCs w:val="2"/>
        </w:rPr>
      </w:pPr>
    </w:p>
    <w:p w14:paraId="4BB624A8" w14:textId="77777777" w:rsidR="00981533" w:rsidRPr="00BC25EE" w:rsidRDefault="00981533" w:rsidP="00981533">
      <w:pPr>
        <w:pStyle w:val="cu"/>
        <w:ind w:left="360"/>
        <w:rPr>
          <w:rFonts w:cs="Arial"/>
          <w:color w:val="000000"/>
          <w:sz w:val="10"/>
          <w:szCs w:val="22"/>
        </w:rPr>
      </w:pPr>
    </w:p>
    <w:p w14:paraId="25A92909" w14:textId="77777777" w:rsidR="00981533" w:rsidRPr="00B6180B" w:rsidRDefault="00981533" w:rsidP="00981533">
      <w:pPr>
        <w:pStyle w:val="RIENTROPRIMARIGA"/>
        <w:tabs>
          <w:tab w:val="clear" w:pos="5103"/>
          <w:tab w:val="clear" w:pos="9498"/>
          <w:tab w:val="left" w:pos="357"/>
          <w:tab w:val="left" w:leader="dot" w:pos="8931"/>
          <w:tab w:val="decimal" w:pos="9639"/>
        </w:tabs>
        <w:ind w:left="0" w:firstLine="0"/>
        <w:jc w:val="left"/>
        <w:rPr>
          <w:rFonts w:cs="Arial"/>
          <w:sz w:val="10"/>
          <w:szCs w:val="22"/>
        </w:rPr>
      </w:pPr>
    </w:p>
    <w:p w14:paraId="6597F63D" w14:textId="77777777" w:rsidR="00981533" w:rsidRPr="00DA6BA5" w:rsidRDefault="00981533" w:rsidP="00981533">
      <w:pPr>
        <w:pStyle w:val="RIENTROPRIMARIGA"/>
        <w:tabs>
          <w:tab w:val="clear" w:pos="5103"/>
          <w:tab w:val="clear" w:pos="9498"/>
          <w:tab w:val="left" w:leader="dot" w:pos="426"/>
          <w:tab w:val="decimal" w:pos="9639"/>
        </w:tabs>
        <w:suppressAutoHyphens/>
        <w:ind w:left="0" w:firstLine="0"/>
        <w:jc w:val="left"/>
        <w:rPr>
          <w:rFonts w:cs="Arial"/>
          <w:b/>
          <w:bCs/>
          <w:caps/>
          <w:sz w:val="20"/>
        </w:rPr>
      </w:pPr>
      <w:r w:rsidRPr="00DA6BA5">
        <w:rPr>
          <w:rFonts w:cs="Arial"/>
          <w:b/>
          <w:bCs/>
          <w:caps/>
          <w:sz w:val="20"/>
        </w:rPr>
        <w:t xml:space="preserve">Organizzazione e realizzazione del “terzo tempo” a fine gara secondo le </w:t>
      </w:r>
      <w:r>
        <w:rPr>
          <w:rFonts w:cs="Arial"/>
          <w:b/>
          <w:bCs/>
          <w:caps/>
          <w:sz w:val="20"/>
        </w:rPr>
        <w:t>M</w:t>
      </w:r>
      <w:r w:rsidRPr="00DA6BA5">
        <w:rPr>
          <w:rFonts w:cs="Arial"/>
          <w:b/>
          <w:bCs/>
          <w:caps/>
          <w:sz w:val="20"/>
        </w:rPr>
        <w:t xml:space="preserve">odalità dettate      dal CU SGS - 2021/2022. </w:t>
      </w:r>
    </w:p>
    <w:p w14:paraId="11CE764D" w14:textId="77777777" w:rsidR="00981533" w:rsidRDefault="00981533" w:rsidP="00981533">
      <w:pPr>
        <w:pStyle w:val="RIENTROPRIMARIGA"/>
        <w:tabs>
          <w:tab w:val="clear" w:pos="5103"/>
          <w:tab w:val="clear" w:pos="9498"/>
          <w:tab w:val="left" w:leader="dot" w:pos="426"/>
          <w:tab w:val="decimal" w:pos="9639"/>
        </w:tabs>
        <w:suppressAutoHyphens/>
        <w:ind w:left="0" w:firstLine="0"/>
        <w:jc w:val="left"/>
        <w:rPr>
          <w:rFonts w:cs="Arial"/>
          <w:szCs w:val="22"/>
        </w:rPr>
      </w:pPr>
      <w:r>
        <w:rPr>
          <w:rFonts w:cs="Arial"/>
          <w:szCs w:val="22"/>
        </w:rPr>
        <w:t xml:space="preserve">      </w:t>
      </w:r>
      <w:r w:rsidRPr="00EE3F79">
        <w:rPr>
          <w:rFonts w:cs="Arial"/>
          <w:szCs w:val="22"/>
        </w:rPr>
        <w:t>Per ogni “terzo tempo” realizzato ………………………</w:t>
      </w:r>
      <w:r>
        <w:rPr>
          <w:rFonts w:cs="Arial"/>
          <w:szCs w:val="22"/>
        </w:rPr>
        <w:t>………………………………...</w:t>
      </w:r>
      <w:r w:rsidRPr="00EE3F79">
        <w:rPr>
          <w:rFonts w:cs="Arial"/>
          <w:szCs w:val="22"/>
        </w:rPr>
        <w:t>……..punti</w:t>
      </w:r>
      <w:r w:rsidRPr="00EE3F79">
        <w:rPr>
          <w:rFonts w:cs="Arial"/>
          <w:szCs w:val="22"/>
        </w:rPr>
        <w:tab/>
        <w:t>1</w:t>
      </w:r>
    </w:p>
    <w:p w14:paraId="389D3047" w14:textId="77777777" w:rsidR="00981533" w:rsidRDefault="00981533" w:rsidP="00981533">
      <w:pPr>
        <w:pStyle w:val="RIENTROPRIMARIGA"/>
        <w:tabs>
          <w:tab w:val="clear" w:pos="426"/>
          <w:tab w:val="clear" w:pos="5103"/>
          <w:tab w:val="clear" w:pos="9498"/>
          <w:tab w:val="left" w:leader="dot" w:pos="8931"/>
          <w:tab w:val="decimal" w:pos="9639"/>
        </w:tabs>
        <w:suppressAutoHyphens/>
        <w:ind w:left="0" w:firstLine="0"/>
        <w:jc w:val="left"/>
        <w:rPr>
          <w:rFonts w:cs="Arial"/>
          <w:szCs w:val="22"/>
        </w:rPr>
      </w:pPr>
    </w:p>
    <w:p w14:paraId="0151F880" w14:textId="77777777" w:rsidR="00981533" w:rsidRDefault="00981533" w:rsidP="00981533">
      <w:pPr>
        <w:pStyle w:val="RIENTROPRIMARIGA"/>
        <w:tabs>
          <w:tab w:val="clear" w:pos="426"/>
          <w:tab w:val="clear" w:pos="5103"/>
          <w:tab w:val="clear" w:pos="9498"/>
          <w:tab w:val="left" w:leader="dot" w:pos="8931"/>
          <w:tab w:val="decimal" w:pos="9639"/>
        </w:tabs>
        <w:suppressAutoHyphens/>
        <w:ind w:left="0" w:firstLine="0"/>
        <w:jc w:val="left"/>
        <w:rPr>
          <w:rFonts w:cs="Arial"/>
          <w:szCs w:val="22"/>
        </w:rPr>
      </w:pPr>
      <w:r w:rsidRPr="008B5995">
        <w:rPr>
          <w:rFonts w:cs="Arial"/>
          <w:b/>
          <w:bCs/>
          <w:caps/>
          <w:sz w:val="20"/>
        </w:rPr>
        <w:lastRenderedPageBreak/>
        <w:t xml:space="preserve">Presentazione di un progetto, a scelta, tra quelli </w:t>
      </w:r>
      <w:r>
        <w:rPr>
          <w:rFonts w:cs="Arial"/>
          <w:b/>
          <w:bCs/>
          <w:caps/>
          <w:sz w:val="20"/>
        </w:rPr>
        <w:t xml:space="preserve">indicati nella </w:t>
      </w:r>
      <w:r w:rsidRPr="008B5995">
        <w:rPr>
          <w:rFonts w:cs="Arial"/>
          <w:b/>
          <w:bCs/>
          <w:caps/>
          <w:sz w:val="20"/>
        </w:rPr>
        <w:t xml:space="preserve">Circolare FIGC-SGS  </w:t>
      </w:r>
      <w:r>
        <w:rPr>
          <w:rFonts w:cs="Arial"/>
          <w:b/>
          <w:bCs/>
          <w:caps/>
          <w:sz w:val="20"/>
        </w:rPr>
        <w:t>sul sistema di riconoscimento delle scuole calcio</w:t>
      </w:r>
      <w:r w:rsidRPr="008B5995">
        <w:rPr>
          <w:rFonts w:cs="Arial"/>
          <w:b/>
          <w:bCs/>
          <w:caps/>
          <w:sz w:val="20"/>
        </w:rPr>
        <w:t>:</w:t>
      </w:r>
      <w:r>
        <w:rPr>
          <w:rFonts w:cs="Arial"/>
          <w:szCs w:val="22"/>
        </w:rPr>
        <w:t xml:space="preserve"> </w:t>
      </w:r>
      <w:r>
        <w:rPr>
          <w:rFonts w:cs="Arial"/>
          <w:szCs w:val="22"/>
        </w:rPr>
        <w:tab/>
        <w:t>punti</w:t>
      </w:r>
      <w:r>
        <w:rPr>
          <w:rFonts w:cs="Arial"/>
          <w:szCs w:val="22"/>
        </w:rPr>
        <w:tab/>
        <w:t>10</w:t>
      </w:r>
    </w:p>
    <w:p w14:paraId="40B6FEC5" w14:textId="77777777" w:rsidR="00981533" w:rsidRPr="00D45336" w:rsidRDefault="00981533" w:rsidP="00981533">
      <w:pPr>
        <w:pStyle w:val="Paragrafoelenco"/>
        <w:rPr>
          <w:rFonts w:cs="Arial"/>
          <w:color w:val="FF0000"/>
        </w:rPr>
      </w:pPr>
    </w:p>
    <w:p w14:paraId="4758B537" w14:textId="77777777" w:rsidR="00981533" w:rsidRPr="00EE3F79" w:rsidRDefault="00981533" w:rsidP="00981533">
      <w:pPr>
        <w:pStyle w:val="RIENTROPRIMARIGA"/>
        <w:tabs>
          <w:tab w:val="clear" w:pos="5103"/>
          <w:tab w:val="clear" w:pos="9498"/>
          <w:tab w:val="left" w:leader="dot" w:pos="426"/>
          <w:tab w:val="decimal" w:pos="9639"/>
        </w:tabs>
        <w:suppressAutoHyphens/>
        <w:ind w:left="0" w:firstLine="0"/>
        <w:jc w:val="left"/>
        <w:rPr>
          <w:rFonts w:cs="Arial"/>
          <w:szCs w:val="22"/>
        </w:rPr>
      </w:pPr>
    </w:p>
    <w:p w14:paraId="312CE8A1" w14:textId="77777777" w:rsidR="00981533" w:rsidRPr="00DD44D5" w:rsidRDefault="00981533" w:rsidP="00981533">
      <w:pPr>
        <w:pStyle w:val="Titolo2"/>
        <w:numPr>
          <w:ilvl w:val="1"/>
          <w:numId w:val="0"/>
        </w:numPr>
        <w:tabs>
          <w:tab w:val="left" w:pos="357"/>
        </w:tabs>
        <w:rPr>
          <w:b w:val="0"/>
          <w:caps/>
          <w:spacing w:val="20"/>
          <w:sz w:val="24"/>
          <w:szCs w:val="24"/>
        </w:rPr>
      </w:pPr>
      <w:r w:rsidRPr="00DD44D5">
        <w:rPr>
          <w:caps/>
          <w:spacing w:val="20"/>
          <w:sz w:val="24"/>
          <w:szCs w:val="24"/>
        </w:rPr>
        <w:t>Penalizzazioni</w:t>
      </w:r>
    </w:p>
    <w:p w14:paraId="22E546AD" w14:textId="77777777" w:rsidR="00981533" w:rsidRPr="00DF24E4" w:rsidRDefault="00981533" w:rsidP="00981533">
      <w:pPr>
        <w:jc w:val="both"/>
        <w:rPr>
          <w:rFonts w:ascii="Arial" w:hAnsi="Arial" w:cs="Arial"/>
          <w:color w:val="000000"/>
        </w:rPr>
      </w:pPr>
    </w:p>
    <w:p w14:paraId="50D51AB0" w14:textId="77777777" w:rsidR="00981533" w:rsidRDefault="00981533" w:rsidP="00981533">
      <w:pPr>
        <w:pStyle w:val="RIENTROPRIMARIGA"/>
        <w:tabs>
          <w:tab w:val="clear" w:pos="426"/>
          <w:tab w:val="clear" w:pos="5103"/>
          <w:tab w:val="clear" w:pos="9498"/>
          <w:tab w:val="left" w:pos="357"/>
          <w:tab w:val="left" w:leader="dot" w:pos="8931"/>
          <w:tab w:val="decimal" w:pos="9639"/>
        </w:tabs>
        <w:suppressAutoHyphens/>
        <w:ind w:left="0" w:firstLine="0"/>
        <w:rPr>
          <w:rFonts w:cs="Arial"/>
          <w:b/>
          <w:bCs/>
          <w:caps/>
          <w:color w:val="000000"/>
          <w:sz w:val="20"/>
        </w:rPr>
      </w:pPr>
      <w:r w:rsidRPr="00DD44D5">
        <w:rPr>
          <w:rFonts w:cs="Arial"/>
          <w:b/>
          <w:bCs/>
          <w:caps/>
          <w:color w:val="000000"/>
          <w:sz w:val="20"/>
        </w:rPr>
        <w:t xml:space="preserve">Mancato rispetto delle norme inerenti la partecipazione alle gare, e relative sostituzioni da parte di tutti i giocatori iscritti nelle liste secondo le modalità dettate dal Comunicato Ufficiale SGS - </w:t>
      </w:r>
      <w:r w:rsidRPr="00DD44D5">
        <w:rPr>
          <w:rFonts w:cs="Arial"/>
          <w:b/>
          <w:bCs/>
          <w:caps/>
          <w:sz w:val="20"/>
        </w:rPr>
        <w:t>20</w:t>
      </w:r>
      <w:r>
        <w:rPr>
          <w:rFonts w:cs="Arial"/>
          <w:b/>
          <w:bCs/>
          <w:caps/>
          <w:sz w:val="20"/>
        </w:rPr>
        <w:t>21</w:t>
      </w:r>
      <w:r w:rsidRPr="00DD44D5">
        <w:rPr>
          <w:rFonts w:cs="Arial"/>
          <w:b/>
          <w:bCs/>
          <w:caps/>
          <w:sz w:val="20"/>
        </w:rPr>
        <w:t>/20</w:t>
      </w:r>
      <w:r>
        <w:rPr>
          <w:rFonts w:cs="Arial"/>
          <w:b/>
          <w:bCs/>
          <w:caps/>
          <w:sz w:val="20"/>
        </w:rPr>
        <w:t>22</w:t>
      </w:r>
      <w:r w:rsidRPr="00DD44D5">
        <w:rPr>
          <w:rFonts w:cs="Arial"/>
          <w:b/>
          <w:bCs/>
          <w:caps/>
          <w:sz w:val="20"/>
        </w:rPr>
        <w:t xml:space="preserve"> </w:t>
      </w:r>
      <w:r w:rsidRPr="00DD44D5">
        <w:rPr>
          <w:rFonts w:cs="Arial"/>
          <w:b/>
          <w:bCs/>
          <w:caps/>
          <w:color w:val="000000"/>
          <w:sz w:val="20"/>
        </w:rPr>
        <w:t>e referto irregolare</w:t>
      </w:r>
    </w:p>
    <w:p w14:paraId="1A6DA27D" w14:textId="77777777" w:rsidR="00981533" w:rsidRPr="00DD44D5" w:rsidRDefault="00981533" w:rsidP="00981533">
      <w:pPr>
        <w:pStyle w:val="RIENTROPRIMARIGA"/>
        <w:tabs>
          <w:tab w:val="clear" w:pos="426"/>
          <w:tab w:val="clear" w:pos="5103"/>
          <w:tab w:val="clear" w:pos="9498"/>
          <w:tab w:val="left" w:pos="357"/>
          <w:tab w:val="left" w:leader="dot" w:pos="8931"/>
          <w:tab w:val="decimal" w:pos="9639"/>
        </w:tabs>
        <w:suppressAutoHyphens/>
        <w:ind w:left="0" w:firstLine="0"/>
        <w:rPr>
          <w:rFonts w:cs="Arial"/>
          <w:color w:val="000000"/>
          <w:szCs w:val="22"/>
        </w:rPr>
      </w:pPr>
      <w:r>
        <w:rPr>
          <w:rFonts w:cs="Arial"/>
          <w:szCs w:val="22"/>
        </w:rPr>
        <w:t xml:space="preserve">       </w:t>
      </w:r>
      <w:r w:rsidRPr="00EE3F79">
        <w:rPr>
          <w:rFonts w:cs="Arial"/>
          <w:szCs w:val="22"/>
        </w:rPr>
        <w:t xml:space="preserve">Per ogni </w:t>
      </w:r>
      <w:r>
        <w:rPr>
          <w:rFonts w:cs="Arial"/>
          <w:szCs w:val="22"/>
        </w:rPr>
        <w:t>gara con sostituzioni irregolari</w:t>
      </w:r>
      <w:r w:rsidRPr="00EE3F79">
        <w:rPr>
          <w:rFonts w:cs="Arial"/>
          <w:szCs w:val="22"/>
        </w:rPr>
        <w:t>……………………</w:t>
      </w:r>
      <w:r>
        <w:rPr>
          <w:rFonts w:cs="Arial"/>
          <w:szCs w:val="22"/>
        </w:rPr>
        <w:t>……………………………..</w:t>
      </w:r>
      <w:r w:rsidRPr="00EE3F79">
        <w:rPr>
          <w:rFonts w:cs="Arial"/>
          <w:szCs w:val="22"/>
        </w:rPr>
        <w:t>…..punti</w:t>
      </w:r>
      <w:r w:rsidRPr="00EE3F79">
        <w:rPr>
          <w:rFonts w:cs="Arial"/>
          <w:szCs w:val="22"/>
        </w:rPr>
        <w:tab/>
      </w:r>
      <w:r>
        <w:rPr>
          <w:rFonts w:cs="Arial"/>
          <w:szCs w:val="22"/>
        </w:rPr>
        <w:t>5</w:t>
      </w:r>
    </w:p>
    <w:p w14:paraId="7AFF52FF" w14:textId="77777777" w:rsidR="00981533" w:rsidRPr="005C6575" w:rsidRDefault="00981533" w:rsidP="00981533">
      <w:pPr>
        <w:pStyle w:val="RIENTROPRIMARIGA"/>
        <w:tabs>
          <w:tab w:val="clear" w:pos="5103"/>
          <w:tab w:val="clear" w:pos="9498"/>
          <w:tab w:val="left" w:leader="dot" w:pos="8931"/>
          <w:tab w:val="decimal" w:pos="9639"/>
        </w:tabs>
        <w:ind w:left="0" w:firstLine="0"/>
        <w:rPr>
          <w:rFonts w:cs="Arial"/>
          <w:color w:val="000000"/>
          <w:sz w:val="10"/>
          <w:szCs w:val="22"/>
        </w:rPr>
      </w:pPr>
    </w:p>
    <w:p w14:paraId="30200CAE" w14:textId="77777777" w:rsidR="00981533" w:rsidRPr="00B5457C" w:rsidRDefault="00981533" w:rsidP="00981533">
      <w:pPr>
        <w:pStyle w:val="RIENTROPRIMARIGA"/>
        <w:tabs>
          <w:tab w:val="clear" w:pos="426"/>
          <w:tab w:val="clear" w:pos="5103"/>
          <w:tab w:val="clear" w:pos="9498"/>
          <w:tab w:val="left" w:pos="357"/>
          <w:tab w:val="left" w:leader="dot" w:pos="8931"/>
          <w:tab w:val="decimal" w:pos="9639"/>
        </w:tabs>
        <w:suppressAutoHyphens/>
        <w:ind w:left="0" w:firstLine="0"/>
        <w:rPr>
          <w:rFonts w:cs="Arial"/>
          <w:b/>
          <w:bCs/>
          <w:caps/>
          <w:sz w:val="20"/>
        </w:rPr>
      </w:pPr>
      <w:r w:rsidRPr="00B5457C">
        <w:rPr>
          <w:rFonts w:cs="Arial"/>
          <w:b/>
          <w:bCs/>
          <w:caps/>
          <w:color w:val="000000"/>
          <w:sz w:val="20"/>
        </w:rPr>
        <w:t>Mancato rispetto delle norme inerenti ai limiti di età per la partecipazione alle gare dei Tornei Pulcini e/o Esordienti secondo le modalità dettate dal CU SGS -</w:t>
      </w:r>
      <w:r w:rsidRPr="00B5457C">
        <w:rPr>
          <w:rFonts w:cs="Arial"/>
          <w:b/>
          <w:bCs/>
          <w:caps/>
          <w:sz w:val="20"/>
        </w:rPr>
        <w:t>20</w:t>
      </w:r>
      <w:r>
        <w:rPr>
          <w:rFonts w:cs="Arial"/>
          <w:b/>
          <w:bCs/>
          <w:caps/>
          <w:sz w:val="20"/>
        </w:rPr>
        <w:t>21</w:t>
      </w:r>
      <w:r w:rsidRPr="00B5457C">
        <w:rPr>
          <w:rFonts w:cs="Arial"/>
          <w:b/>
          <w:bCs/>
          <w:caps/>
          <w:sz w:val="20"/>
        </w:rPr>
        <w:t>/20</w:t>
      </w:r>
      <w:r>
        <w:rPr>
          <w:rFonts w:cs="Arial"/>
          <w:b/>
          <w:bCs/>
          <w:caps/>
          <w:sz w:val="20"/>
        </w:rPr>
        <w:t>22</w:t>
      </w:r>
    </w:p>
    <w:p w14:paraId="5893356B" w14:textId="77777777" w:rsidR="00981533" w:rsidRPr="00DD44D5" w:rsidRDefault="00981533" w:rsidP="00981533">
      <w:pPr>
        <w:pStyle w:val="RIENTROPRIMARIGA"/>
        <w:tabs>
          <w:tab w:val="clear" w:pos="426"/>
          <w:tab w:val="clear" w:pos="5103"/>
          <w:tab w:val="clear" w:pos="9498"/>
          <w:tab w:val="left" w:pos="357"/>
          <w:tab w:val="left" w:leader="dot" w:pos="8931"/>
          <w:tab w:val="decimal" w:pos="9639"/>
        </w:tabs>
        <w:suppressAutoHyphens/>
        <w:ind w:left="0" w:firstLine="0"/>
        <w:rPr>
          <w:rFonts w:cs="Arial"/>
          <w:color w:val="000000"/>
          <w:szCs w:val="22"/>
        </w:rPr>
      </w:pPr>
      <w:r>
        <w:rPr>
          <w:rFonts w:cs="Arial"/>
          <w:szCs w:val="22"/>
        </w:rPr>
        <w:t xml:space="preserve">       </w:t>
      </w:r>
      <w:r w:rsidRPr="00EE3F79">
        <w:rPr>
          <w:rFonts w:cs="Arial"/>
          <w:szCs w:val="22"/>
        </w:rPr>
        <w:t xml:space="preserve">Per ogni </w:t>
      </w:r>
      <w:r>
        <w:rPr>
          <w:rFonts w:cs="Arial"/>
          <w:szCs w:val="22"/>
        </w:rPr>
        <w:t>gara con limiti di età irregolari</w:t>
      </w:r>
      <w:r w:rsidRPr="00EE3F79">
        <w:rPr>
          <w:rFonts w:cs="Arial"/>
          <w:szCs w:val="22"/>
        </w:rPr>
        <w:t>……………………</w:t>
      </w:r>
      <w:r>
        <w:rPr>
          <w:rFonts w:cs="Arial"/>
          <w:szCs w:val="22"/>
        </w:rPr>
        <w:t>……………………………..</w:t>
      </w:r>
      <w:r w:rsidRPr="00EE3F79">
        <w:rPr>
          <w:rFonts w:cs="Arial"/>
          <w:szCs w:val="22"/>
        </w:rPr>
        <w:t>…..punti</w:t>
      </w:r>
      <w:r w:rsidRPr="00EE3F79">
        <w:rPr>
          <w:rFonts w:cs="Arial"/>
          <w:szCs w:val="22"/>
        </w:rPr>
        <w:tab/>
      </w:r>
      <w:r>
        <w:rPr>
          <w:rFonts w:cs="Arial"/>
          <w:szCs w:val="22"/>
        </w:rPr>
        <w:t>5</w:t>
      </w:r>
    </w:p>
    <w:p w14:paraId="22752B48" w14:textId="77777777" w:rsidR="00981533" w:rsidRPr="005C6575" w:rsidRDefault="00981533" w:rsidP="00981533">
      <w:pPr>
        <w:pStyle w:val="RIENTROPRIMARIGA"/>
        <w:tabs>
          <w:tab w:val="clear" w:pos="5103"/>
          <w:tab w:val="clear" w:pos="9498"/>
          <w:tab w:val="left" w:pos="357"/>
          <w:tab w:val="left" w:leader="dot" w:pos="8931"/>
          <w:tab w:val="decimal" w:pos="9639"/>
        </w:tabs>
        <w:ind w:left="0" w:firstLine="0"/>
        <w:rPr>
          <w:rFonts w:cs="Arial"/>
          <w:color w:val="000000"/>
          <w:sz w:val="10"/>
          <w:szCs w:val="22"/>
        </w:rPr>
      </w:pPr>
    </w:p>
    <w:p w14:paraId="040A21BB" w14:textId="77777777" w:rsidR="00981533" w:rsidRDefault="00981533" w:rsidP="00981533">
      <w:pPr>
        <w:pStyle w:val="RIENTROPRIMARIGA"/>
        <w:tabs>
          <w:tab w:val="clear" w:pos="5103"/>
          <w:tab w:val="clear" w:pos="9498"/>
          <w:tab w:val="left" w:leader="dot" w:pos="8931"/>
          <w:tab w:val="decimal" w:pos="9639"/>
        </w:tabs>
        <w:ind w:left="0" w:firstLine="0"/>
        <w:rPr>
          <w:rFonts w:cs="Arial"/>
          <w:color w:val="000000"/>
          <w:szCs w:val="22"/>
        </w:rPr>
      </w:pPr>
      <w:r w:rsidRPr="00B5457C">
        <w:rPr>
          <w:rFonts w:cs="Arial"/>
          <w:b/>
          <w:bCs/>
          <w:caps/>
          <w:color w:val="000000"/>
          <w:sz w:val="20"/>
        </w:rPr>
        <w:t>Comportamento negativo del pubblico evidenziato sul referto gara</w:t>
      </w:r>
    </w:p>
    <w:p w14:paraId="13BCBBBB" w14:textId="77777777" w:rsidR="00981533" w:rsidRPr="00DD44D5" w:rsidRDefault="00981533" w:rsidP="00981533">
      <w:pPr>
        <w:pStyle w:val="RIENTROPRIMARIGA"/>
        <w:tabs>
          <w:tab w:val="clear" w:pos="426"/>
          <w:tab w:val="clear" w:pos="5103"/>
          <w:tab w:val="clear" w:pos="9498"/>
          <w:tab w:val="left" w:pos="357"/>
          <w:tab w:val="left" w:leader="dot" w:pos="8931"/>
          <w:tab w:val="decimal" w:pos="9639"/>
        </w:tabs>
        <w:suppressAutoHyphens/>
        <w:ind w:left="0" w:firstLine="0"/>
        <w:rPr>
          <w:rFonts w:cs="Arial"/>
          <w:color w:val="000000"/>
          <w:szCs w:val="22"/>
        </w:rPr>
      </w:pPr>
      <w:r>
        <w:rPr>
          <w:rFonts w:cs="Arial"/>
          <w:szCs w:val="22"/>
        </w:rPr>
        <w:t xml:space="preserve">       </w:t>
      </w:r>
      <w:r w:rsidRPr="00EE3F79">
        <w:rPr>
          <w:rFonts w:cs="Arial"/>
          <w:szCs w:val="22"/>
        </w:rPr>
        <w:t xml:space="preserve">Per ogni </w:t>
      </w:r>
      <w:r>
        <w:rPr>
          <w:rFonts w:cs="Arial"/>
          <w:szCs w:val="22"/>
        </w:rPr>
        <w:t>gara ……………………………</w:t>
      </w:r>
      <w:r w:rsidRPr="00EE3F79">
        <w:rPr>
          <w:rFonts w:cs="Arial"/>
          <w:szCs w:val="22"/>
        </w:rPr>
        <w:t>……………………</w:t>
      </w:r>
      <w:r>
        <w:rPr>
          <w:rFonts w:cs="Arial"/>
          <w:szCs w:val="22"/>
        </w:rPr>
        <w:t>…………………………….</w:t>
      </w:r>
      <w:r w:rsidRPr="00EE3F79">
        <w:rPr>
          <w:rFonts w:cs="Arial"/>
          <w:szCs w:val="22"/>
        </w:rPr>
        <w:t>…..punti</w:t>
      </w:r>
      <w:r w:rsidRPr="00EE3F79">
        <w:rPr>
          <w:rFonts w:cs="Arial"/>
          <w:szCs w:val="22"/>
        </w:rPr>
        <w:tab/>
      </w:r>
      <w:r>
        <w:rPr>
          <w:rFonts w:cs="Arial"/>
          <w:szCs w:val="22"/>
        </w:rPr>
        <w:t>10</w:t>
      </w:r>
    </w:p>
    <w:p w14:paraId="4A7AC2A2" w14:textId="77777777" w:rsidR="00981533" w:rsidRPr="005C6575" w:rsidRDefault="00981533" w:rsidP="00981533">
      <w:pPr>
        <w:pStyle w:val="RIENTROPRIMARIGA"/>
        <w:tabs>
          <w:tab w:val="clear" w:pos="5103"/>
          <w:tab w:val="clear" w:pos="9498"/>
          <w:tab w:val="left" w:pos="357"/>
          <w:tab w:val="left" w:leader="dot" w:pos="8931"/>
          <w:tab w:val="decimal" w:pos="9639"/>
        </w:tabs>
        <w:ind w:left="0" w:firstLine="0"/>
        <w:rPr>
          <w:rFonts w:cs="Arial"/>
          <w:b/>
          <w:color w:val="000000"/>
          <w:sz w:val="10"/>
          <w:szCs w:val="22"/>
        </w:rPr>
      </w:pPr>
    </w:p>
    <w:p w14:paraId="6289A88D" w14:textId="77777777" w:rsidR="00981533" w:rsidRPr="005C6575" w:rsidRDefault="00981533" w:rsidP="00981533">
      <w:pPr>
        <w:pStyle w:val="RIENTROPRIMARIGA"/>
        <w:tabs>
          <w:tab w:val="clear" w:pos="5103"/>
          <w:tab w:val="clear" w:pos="9498"/>
          <w:tab w:val="left" w:leader="dot" w:pos="8931"/>
          <w:tab w:val="decimal" w:pos="9639"/>
        </w:tabs>
        <w:ind w:left="0" w:firstLine="0"/>
        <w:rPr>
          <w:rFonts w:cs="Arial"/>
          <w:color w:val="000000"/>
          <w:sz w:val="10"/>
          <w:szCs w:val="22"/>
        </w:rPr>
      </w:pPr>
    </w:p>
    <w:p w14:paraId="5614120C" w14:textId="77777777" w:rsidR="00981533" w:rsidRPr="00DF24E4" w:rsidRDefault="00981533" w:rsidP="00981533">
      <w:pPr>
        <w:pStyle w:val="RIENTROPRIMARIGA"/>
        <w:tabs>
          <w:tab w:val="clear" w:pos="426"/>
          <w:tab w:val="clear" w:pos="5103"/>
          <w:tab w:val="clear" w:pos="9498"/>
          <w:tab w:val="left" w:leader="dot" w:pos="8931"/>
          <w:tab w:val="decimal" w:pos="9639"/>
        </w:tabs>
        <w:suppressAutoHyphens/>
        <w:ind w:left="0" w:firstLine="0"/>
        <w:rPr>
          <w:rFonts w:cs="Arial"/>
          <w:color w:val="000000"/>
          <w:szCs w:val="22"/>
        </w:rPr>
      </w:pPr>
      <w:r w:rsidRPr="00B5457C">
        <w:rPr>
          <w:rFonts w:cs="Arial"/>
          <w:b/>
          <w:bCs/>
          <w:caps/>
          <w:color w:val="000000"/>
          <w:sz w:val="20"/>
        </w:rPr>
        <w:t>Inibizioni e/o squalifiche di dirigenti e/o allenatori</w:t>
      </w:r>
      <w:r>
        <w:rPr>
          <w:rFonts w:cs="Arial"/>
          <w:b/>
          <w:bCs/>
          <w:caps/>
          <w:color w:val="000000"/>
          <w:sz w:val="20"/>
        </w:rPr>
        <w:t>……………………………………..</w:t>
      </w:r>
      <w:r>
        <w:rPr>
          <w:rFonts w:cs="Arial"/>
          <w:color w:val="000000"/>
          <w:szCs w:val="22"/>
        </w:rPr>
        <w:t>.</w:t>
      </w:r>
      <w:r w:rsidRPr="00DF24E4">
        <w:rPr>
          <w:rFonts w:cs="Arial"/>
          <w:color w:val="000000"/>
          <w:szCs w:val="22"/>
        </w:rPr>
        <w:t>punti</w:t>
      </w:r>
      <w:r w:rsidRPr="00DF24E4">
        <w:rPr>
          <w:rFonts w:cs="Arial"/>
          <w:color w:val="000000"/>
          <w:szCs w:val="22"/>
        </w:rPr>
        <w:tab/>
        <w:t>10</w:t>
      </w:r>
    </w:p>
    <w:p w14:paraId="5B05349E" w14:textId="77777777" w:rsidR="00981533" w:rsidRPr="005C6575" w:rsidRDefault="00981533" w:rsidP="00981533">
      <w:pPr>
        <w:pStyle w:val="Paragrafoelenco"/>
        <w:jc w:val="both"/>
        <w:rPr>
          <w:rFonts w:ascii="Arial" w:hAnsi="Arial" w:cs="Arial"/>
          <w:color w:val="000000"/>
          <w:sz w:val="10"/>
        </w:rPr>
      </w:pPr>
    </w:p>
    <w:p w14:paraId="71C07E91" w14:textId="77777777" w:rsidR="00981533" w:rsidRPr="005C6575" w:rsidRDefault="00981533" w:rsidP="00981533">
      <w:pPr>
        <w:pStyle w:val="Paragrafoelenco"/>
        <w:jc w:val="both"/>
        <w:rPr>
          <w:rFonts w:ascii="Arial" w:hAnsi="Arial" w:cs="Arial"/>
          <w:color w:val="000000"/>
          <w:sz w:val="10"/>
        </w:rPr>
      </w:pPr>
    </w:p>
    <w:p w14:paraId="00C47378" w14:textId="77777777" w:rsidR="00981533" w:rsidRPr="00DF24E4" w:rsidRDefault="00981533" w:rsidP="00981533">
      <w:pPr>
        <w:pStyle w:val="RIENTROPRIMARIGA"/>
        <w:tabs>
          <w:tab w:val="clear" w:pos="426"/>
          <w:tab w:val="clear" w:pos="5103"/>
          <w:tab w:val="clear" w:pos="9498"/>
          <w:tab w:val="left" w:leader="dot" w:pos="8931"/>
          <w:tab w:val="decimal" w:pos="9639"/>
        </w:tabs>
        <w:suppressAutoHyphens/>
        <w:ind w:left="0" w:firstLine="0"/>
        <w:rPr>
          <w:rFonts w:cs="Arial"/>
          <w:color w:val="000000"/>
          <w:szCs w:val="22"/>
        </w:rPr>
      </w:pPr>
      <w:r w:rsidRPr="00B5457C">
        <w:rPr>
          <w:rFonts w:cs="Arial"/>
          <w:b/>
          <w:bCs/>
          <w:caps/>
          <w:color w:val="000000"/>
          <w:sz w:val="20"/>
        </w:rPr>
        <w:t>Ritiro squadre nelle categorie Pulcini ed Esordienti:…………….</w:t>
      </w:r>
      <w:r w:rsidRPr="00DF24E4">
        <w:rPr>
          <w:rFonts w:cs="Arial"/>
          <w:b/>
          <w:color w:val="000000"/>
          <w:szCs w:val="22"/>
        </w:rPr>
        <w:t>esclusione dalle feste</w:t>
      </w:r>
      <w:r w:rsidRPr="00DF24E4">
        <w:rPr>
          <w:rFonts w:cs="Arial"/>
          <w:color w:val="000000"/>
          <w:szCs w:val="22"/>
        </w:rPr>
        <w:t>.</w:t>
      </w:r>
    </w:p>
    <w:p w14:paraId="0B8E8090" w14:textId="77777777" w:rsidR="00981533" w:rsidRPr="00DF24E4" w:rsidRDefault="00981533" w:rsidP="00981533">
      <w:pPr>
        <w:pStyle w:val="Paragrafoelenco"/>
        <w:rPr>
          <w:rFonts w:ascii="Arial" w:hAnsi="Arial" w:cs="Arial"/>
          <w:color w:val="000000"/>
        </w:rPr>
      </w:pPr>
    </w:p>
    <w:p w14:paraId="74E6D01B" w14:textId="77777777" w:rsidR="00981533" w:rsidRPr="009D0CC8" w:rsidRDefault="00981533" w:rsidP="00981533">
      <w:pPr>
        <w:suppressAutoHyphens/>
        <w:ind w:left="360" w:hanging="360"/>
        <w:rPr>
          <w:rFonts w:ascii="Arial" w:hAnsi="Arial" w:cs="Arial"/>
          <w:b/>
        </w:rPr>
      </w:pPr>
      <w:r w:rsidRPr="009D0CC8">
        <w:rPr>
          <w:rFonts w:ascii="Arial" w:hAnsi="Arial" w:cs="Arial"/>
          <w:b/>
        </w:rPr>
        <w:t>N.B.</w:t>
      </w:r>
    </w:p>
    <w:p w14:paraId="55CA7F33" w14:textId="77777777" w:rsidR="00981533" w:rsidRPr="00DA6BA5" w:rsidRDefault="00981533" w:rsidP="00981533">
      <w:pPr>
        <w:suppressAutoHyphens/>
        <w:ind w:left="360"/>
        <w:rPr>
          <w:rFonts w:ascii="Arial" w:hAnsi="Arial" w:cs="Arial"/>
          <w:b/>
          <w:sz w:val="10"/>
          <w:szCs w:val="10"/>
        </w:rPr>
      </w:pPr>
    </w:p>
    <w:p w14:paraId="547EB299" w14:textId="77777777" w:rsidR="00981533" w:rsidRPr="009D0CC8" w:rsidRDefault="00981533" w:rsidP="00981533">
      <w:pPr>
        <w:suppressAutoHyphens/>
        <w:jc w:val="both"/>
        <w:rPr>
          <w:rFonts w:ascii="Arial" w:hAnsi="Arial" w:cs="Arial"/>
          <w:b/>
        </w:rPr>
      </w:pPr>
      <w:r w:rsidRPr="009D0CC8">
        <w:rPr>
          <w:rFonts w:ascii="Arial" w:hAnsi="Arial" w:cs="Arial"/>
          <w:b/>
        </w:rPr>
        <w:t xml:space="preserve">Sono escluse dalle Feste Finali le società che sono state sanzionate per motivi gravi </w:t>
      </w:r>
    </w:p>
    <w:p w14:paraId="1B968714" w14:textId="77777777" w:rsidR="00981533" w:rsidRPr="00DA6BA5" w:rsidRDefault="00981533" w:rsidP="00981533">
      <w:pPr>
        <w:pStyle w:val="cu"/>
        <w:rPr>
          <w:color w:val="000000"/>
          <w:sz w:val="10"/>
          <w:szCs w:val="10"/>
        </w:rPr>
      </w:pPr>
    </w:p>
    <w:p w14:paraId="78C8C887" w14:textId="77777777" w:rsidR="00981533" w:rsidRPr="009D0CC8" w:rsidRDefault="00981533" w:rsidP="00981533">
      <w:pPr>
        <w:pStyle w:val="CORPOTESTOCU"/>
        <w:rPr>
          <w:szCs w:val="24"/>
        </w:rPr>
      </w:pPr>
      <w:r w:rsidRPr="009D0CC8">
        <w:rPr>
          <w:b/>
          <w:snapToGrid w:val="0"/>
          <w:color w:val="000000"/>
          <w:szCs w:val="24"/>
        </w:rPr>
        <w:t>La classifica finale di merito verrà comunicata alla fine della Fase Primaverile.</w:t>
      </w:r>
    </w:p>
    <w:p w14:paraId="49C1E112" w14:textId="77777777" w:rsidR="00981533" w:rsidRPr="0029630B" w:rsidRDefault="00981533" w:rsidP="00981533">
      <w:pPr>
        <w:adjustRightInd w:val="0"/>
        <w:jc w:val="center"/>
        <w:rPr>
          <w:rFonts w:ascii="TrebuchetMS" w:hAnsi="TrebuchetMS" w:cs="TrebuchetMS"/>
          <w:sz w:val="10"/>
        </w:rPr>
      </w:pPr>
    </w:p>
    <w:p w14:paraId="2DE45D76" w14:textId="77777777" w:rsidR="00981533" w:rsidRDefault="00981533" w:rsidP="00981533">
      <w:pPr>
        <w:pStyle w:val="Rientrocorpodeltesto"/>
        <w:pBdr>
          <w:top w:val="single" w:sz="4" w:space="0" w:color="000000"/>
          <w:left w:val="single" w:sz="4" w:space="0" w:color="000000"/>
          <w:bottom w:val="single" w:sz="4" w:space="1" w:color="000000"/>
          <w:right w:val="single" w:sz="4" w:space="4" w:color="000000"/>
        </w:pBdr>
        <w:ind w:left="0"/>
        <w:jc w:val="center"/>
        <w:rPr>
          <w:rFonts w:ascii="Arial" w:hAnsi="Arial" w:cs="Arial"/>
          <w:i/>
        </w:rPr>
      </w:pPr>
      <w:r w:rsidRPr="009D0CC8">
        <w:rPr>
          <w:rFonts w:ascii="Arial" w:hAnsi="Arial" w:cs="Arial"/>
          <w:i/>
          <w:highlight w:val="yellow"/>
        </w:rPr>
        <w:t>Nel caso ci fossero squadre classificatesi ex-equo, per determinare le società che accederanno alla Festa Provinciale si terrà conto del minor numero di penalizzazioni conseguite. Nel caso di ulteriore parità si effettuerà il sorteggio.</w:t>
      </w:r>
    </w:p>
    <w:p w14:paraId="2CE23D41" w14:textId="77777777" w:rsidR="00981533" w:rsidRPr="0029630B" w:rsidRDefault="00981533" w:rsidP="00981533">
      <w:pPr>
        <w:pStyle w:val="CORPOTESTOCU"/>
        <w:rPr>
          <w:rFonts w:cs="Arial"/>
          <w:sz w:val="10"/>
          <w:szCs w:val="22"/>
        </w:rPr>
      </w:pPr>
    </w:p>
    <w:p w14:paraId="7E54A1BA" w14:textId="77777777" w:rsidR="00981533" w:rsidRPr="00DA6BA5" w:rsidRDefault="00981533" w:rsidP="00981533">
      <w:pPr>
        <w:pStyle w:val="CORPOTESTOCU"/>
        <w:rPr>
          <w:rFonts w:cs="Arial"/>
          <w:b/>
          <w:i/>
          <w:sz w:val="10"/>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81533" w:rsidRPr="00081B8D" w14:paraId="4B932ABB" w14:textId="77777777" w:rsidTr="00544BBE">
        <w:tc>
          <w:tcPr>
            <w:tcW w:w="9747" w:type="dxa"/>
          </w:tcPr>
          <w:p w14:paraId="0FCD68D7" w14:textId="77777777" w:rsidR="00981533" w:rsidRDefault="00981533" w:rsidP="00544BBE">
            <w:pPr>
              <w:pStyle w:val="cu"/>
              <w:tabs>
                <w:tab w:val="left" w:pos="2126"/>
              </w:tabs>
              <w:jc w:val="center"/>
              <w:rPr>
                <w:b/>
                <w:caps/>
                <w:color w:val="000000"/>
                <w:spacing w:val="20"/>
                <w:sz w:val="24"/>
              </w:rPr>
            </w:pPr>
          </w:p>
          <w:p w14:paraId="563BB4C7" w14:textId="77777777" w:rsidR="00981533" w:rsidRPr="00081B8D" w:rsidRDefault="00981533" w:rsidP="00544BBE">
            <w:pPr>
              <w:pStyle w:val="cu"/>
              <w:tabs>
                <w:tab w:val="left" w:pos="2126"/>
              </w:tabs>
              <w:jc w:val="center"/>
              <w:rPr>
                <w:b/>
                <w:caps/>
                <w:color w:val="000000"/>
                <w:spacing w:val="20"/>
                <w:sz w:val="24"/>
                <w:szCs w:val="22"/>
              </w:rPr>
            </w:pPr>
            <w:r w:rsidRPr="00081B8D">
              <w:rPr>
                <w:b/>
                <w:caps/>
                <w:color w:val="000000"/>
                <w:spacing w:val="20"/>
                <w:sz w:val="24"/>
              </w:rPr>
              <w:t xml:space="preserve">FESTE FINALI PROVINCIALI Torneo </w:t>
            </w:r>
            <w:r>
              <w:rPr>
                <w:b/>
                <w:caps/>
                <w:color w:val="000000"/>
                <w:spacing w:val="20"/>
                <w:sz w:val="24"/>
                <w:szCs w:val="22"/>
              </w:rPr>
              <w:t>“GRASSROOTS CHALLENGE” CATEGORIA PULCINI</w:t>
            </w:r>
          </w:p>
        </w:tc>
      </w:tr>
    </w:tbl>
    <w:p w14:paraId="67DB2C1C" w14:textId="77777777" w:rsidR="00981533" w:rsidRDefault="00981533" w:rsidP="00981533">
      <w:pPr>
        <w:pStyle w:val="cu"/>
        <w:rPr>
          <w:b/>
          <w:bCs/>
          <w:caps/>
          <w:color w:val="000000"/>
        </w:rPr>
      </w:pPr>
    </w:p>
    <w:p w14:paraId="5E3828C1" w14:textId="77777777" w:rsidR="00981533" w:rsidRDefault="00981533" w:rsidP="00981533">
      <w:pPr>
        <w:jc w:val="both"/>
        <w:rPr>
          <w:rFonts w:ascii="Arial" w:hAnsi="Arial" w:cs="Arial"/>
          <w:color w:val="000000"/>
        </w:rPr>
      </w:pPr>
      <w:r w:rsidRPr="00B6180B">
        <w:rPr>
          <w:rFonts w:ascii="Arial" w:hAnsi="Arial" w:cs="Arial"/>
          <w:snapToGrid w:val="0"/>
          <w:color w:val="000000"/>
        </w:rPr>
        <w:t xml:space="preserve">Al termine della </w:t>
      </w:r>
      <w:r w:rsidRPr="00B6180B">
        <w:rPr>
          <w:rFonts w:ascii="Arial" w:hAnsi="Arial" w:cs="Arial"/>
          <w:color w:val="000000"/>
        </w:rPr>
        <w:t xml:space="preserve">Fase Primaverile </w:t>
      </w:r>
      <w:r>
        <w:rPr>
          <w:rFonts w:ascii="Arial" w:hAnsi="Arial" w:cs="Arial"/>
          <w:color w:val="000000"/>
        </w:rPr>
        <w:t>de</w:t>
      </w:r>
      <w:r w:rsidRPr="00B6180B">
        <w:rPr>
          <w:rFonts w:ascii="Arial" w:hAnsi="Arial" w:cs="Arial"/>
          <w:color w:val="000000"/>
        </w:rPr>
        <w:t>l Torneo “</w:t>
      </w:r>
      <w:r>
        <w:rPr>
          <w:rFonts w:ascii="Arial" w:hAnsi="Arial" w:cs="Arial"/>
          <w:color w:val="000000"/>
        </w:rPr>
        <w:t>GRASSROOTS CHALLENGE</w:t>
      </w:r>
      <w:r w:rsidRPr="00B6180B">
        <w:rPr>
          <w:rFonts w:ascii="Arial" w:hAnsi="Arial" w:cs="Arial"/>
          <w:color w:val="000000"/>
        </w:rPr>
        <w:t xml:space="preserve">” riservato alla categoria </w:t>
      </w:r>
      <w:r>
        <w:rPr>
          <w:rFonts w:ascii="Arial" w:hAnsi="Arial" w:cs="Arial"/>
          <w:color w:val="000000"/>
        </w:rPr>
        <w:t>PULCINI</w:t>
      </w:r>
      <w:r w:rsidRPr="00B6180B">
        <w:rPr>
          <w:rFonts w:ascii="Arial" w:hAnsi="Arial" w:cs="Arial"/>
          <w:color w:val="000000"/>
        </w:rPr>
        <w:t xml:space="preserve"> </w:t>
      </w:r>
      <w:r>
        <w:rPr>
          <w:rFonts w:ascii="Arial" w:hAnsi="Arial" w:cs="Arial"/>
          <w:color w:val="000000"/>
        </w:rPr>
        <w:t>verrà</w:t>
      </w:r>
      <w:r w:rsidRPr="00B6180B">
        <w:rPr>
          <w:rFonts w:ascii="Arial" w:hAnsi="Arial" w:cs="Arial"/>
          <w:color w:val="000000"/>
        </w:rPr>
        <w:t xml:space="preserve"> determin</w:t>
      </w:r>
      <w:r>
        <w:rPr>
          <w:rFonts w:ascii="Arial" w:hAnsi="Arial" w:cs="Arial"/>
          <w:color w:val="000000"/>
        </w:rPr>
        <w:t>ata</w:t>
      </w:r>
      <w:r w:rsidRPr="00B6180B">
        <w:rPr>
          <w:rFonts w:ascii="Arial" w:hAnsi="Arial" w:cs="Arial"/>
          <w:color w:val="000000"/>
        </w:rPr>
        <w:t>, per ogni fascia di età, una graduatoria di merito delle Società per individuare le partecipanti alle Feste Provinciali. Ogni Delegazione Provinciale inviterà</w:t>
      </w:r>
      <w:r>
        <w:rPr>
          <w:rFonts w:ascii="Arial" w:hAnsi="Arial" w:cs="Arial"/>
          <w:color w:val="000000"/>
        </w:rPr>
        <w:t>, in relazione al numero di squadre partecipanti,</w:t>
      </w:r>
      <w:r w:rsidRPr="00B6180B">
        <w:rPr>
          <w:rFonts w:ascii="Arial" w:hAnsi="Arial" w:cs="Arial"/>
          <w:color w:val="000000"/>
        </w:rPr>
        <w:t xml:space="preserve"> le Società distintesi per le particolari connotazioni organizzative e didattiche</w:t>
      </w:r>
      <w:r>
        <w:rPr>
          <w:rFonts w:ascii="Arial" w:hAnsi="Arial" w:cs="Arial"/>
          <w:color w:val="000000"/>
        </w:rPr>
        <w:t xml:space="preserve">, </w:t>
      </w:r>
      <w:r w:rsidRPr="00B6180B">
        <w:rPr>
          <w:rFonts w:ascii="Arial" w:hAnsi="Arial" w:cs="Arial"/>
          <w:color w:val="000000"/>
        </w:rPr>
        <w:t>(il rapporto è legato al numero di società partecipanti e alle modalità organizzative delle Feste Finali Provinciali)</w:t>
      </w:r>
      <w:r>
        <w:rPr>
          <w:rFonts w:ascii="Arial" w:hAnsi="Arial" w:cs="Arial"/>
          <w:color w:val="000000"/>
        </w:rPr>
        <w:t>, espresso dalla graduatoria di merito che verrà pubblicata da ogni Delegazione Provinciale, secondo il seguente schema riepilogativo:</w:t>
      </w:r>
    </w:p>
    <w:p w14:paraId="2B80543F" w14:textId="77777777" w:rsidR="00981533" w:rsidRPr="00B6180B" w:rsidRDefault="00981533" w:rsidP="00981533">
      <w:pPr>
        <w:jc w:val="both"/>
        <w:rPr>
          <w:rFonts w:ascii="Arial" w:hAnsi="Arial" w:cs="Arial"/>
          <w:color w:val="000000"/>
        </w:rPr>
      </w:pPr>
    </w:p>
    <w:p w14:paraId="752CD072" w14:textId="77777777" w:rsidR="00981533" w:rsidRPr="00624726" w:rsidRDefault="00981533" w:rsidP="00981533">
      <w:pPr>
        <w:pStyle w:val="CORPOTESTOCU"/>
        <w:tabs>
          <w:tab w:val="left" w:pos="3686"/>
        </w:tabs>
        <w:spacing w:line="360" w:lineRule="auto"/>
        <w:ind w:left="425" w:hanging="425"/>
        <w:rPr>
          <w:rFonts w:cs="Arial"/>
          <w:szCs w:val="22"/>
        </w:rPr>
      </w:pPr>
      <w:r w:rsidRPr="00624726">
        <w:rPr>
          <w:rFonts w:cs="Arial"/>
          <w:szCs w:val="22"/>
        </w:rPr>
        <w:tab/>
        <w:t xml:space="preserve">Delegazione Provinciale Rieti </w:t>
      </w:r>
      <w:r w:rsidRPr="00624726">
        <w:rPr>
          <w:rFonts w:cs="Arial"/>
          <w:szCs w:val="22"/>
        </w:rPr>
        <w:tab/>
      </w:r>
      <w:r w:rsidRPr="00624726">
        <w:rPr>
          <w:rFonts w:cs="Arial"/>
          <w:szCs w:val="22"/>
        </w:rPr>
        <w:tab/>
        <w:t>prim</w:t>
      </w:r>
      <w:r>
        <w:rPr>
          <w:rFonts w:cs="Arial"/>
          <w:szCs w:val="22"/>
        </w:rPr>
        <w:t>e 4 (quattro)</w:t>
      </w:r>
      <w:r w:rsidRPr="00624726">
        <w:rPr>
          <w:rFonts w:cs="Arial"/>
          <w:szCs w:val="22"/>
        </w:rPr>
        <w:t xml:space="preserve"> squadr</w:t>
      </w:r>
      <w:r>
        <w:rPr>
          <w:rFonts w:cs="Arial"/>
          <w:szCs w:val="22"/>
        </w:rPr>
        <w:t>e</w:t>
      </w:r>
      <w:r w:rsidRPr="00624726">
        <w:rPr>
          <w:rFonts w:cs="Arial"/>
          <w:szCs w:val="22"/>
        </w:rPr>
        <w:t xml:space="preserve"> classificat</w:t>
      </w:r>
      <w:r>
        <w:rPr>
          <w:rFonts w:cs="Arial"/>
          <w:szCs w:val="22"/>
        </w:rPr>
        <w:t>e</w:t>
      </w:r>
      <w:r w:rsidRPr="00624726">
        <w:rPr>
          <w:rFonts w:cs="Arial"/>
          <w:szCs w:val="22"/>
        </w:rPr>
        <w:t xml:space="preserve"> </w:t>
      </w:r>
    </w:p>
    <w:p w14:paraId="5345A444" w14:textId="77777777" w:rsidR="00981533" w:rsidRPr="00624726" w:rsidRDefault="00981533" w:rsidP="00981533">
      <w:pPr>
        <w:pStyle w:val="CORPOTESTOCU"/>
        <w:tabs>
          <w:tab w:val="left" w:pos="3686"/>
        </w:tabs>
        <w:spacing w:line="360" w:lineRule="auto"/>
        <w:ind w:left="425" w:hanging="425"/>
        <w:rPr>
          <w:rFonts w:cs="Arial"/>
          <w:szCs w:val="22"/>
        </w:rPr>
      </w:pPr>
      <w:r w:rsidRPr="00624726">
        <w:rPr>
          <w:rFonts w:cs="Arial"/>
          <w:szCs w:val="22"/>
        </w:rPr>
        <w:tab/>
        <w:t>Delegazione Provinciale Latina</w:t>
      </w:r>
      <w:r w:rsidRPr="00624726">
        <w:rPr>
          <w:rFonts w:cs="Arial"/>
          <w:szCs w:val="22"/>
        </w:rPr>
        <w:tab/>
        <w:t>prim</w:t>
      </w:r>
      <w:r>
        <w:rPr>
          <w:rFonts w:cs="Arial"/>
          <w:szCs w:val="22"/>
        </w:rPr>
        <w:t>e 8</w:t>
      </w:r>
      <w:r w:rsidRPr="00624726">
        <w:rPr>
          <w:rFonts w:cs="Arial"/>
          <w:szCs w:val="22"/>
        </w:rPr>
        <w:t xml:space="preserve"> </w:t>
      </w:r>
      <w:r>
        <w:rPr>
          <w:rFonts w:cs="Arial"/>
          <w:szCs w:val="22"/>
        </w:rPr>
        <w:t>(otto)</w:t>
      </w:r>
      <w:r w:rsidRPr="00624726">
        <w:rPr>
          <w:rFonts w:cs="Arial"/>
          <w:szCs w:val="22"/>
        </w:rPr>
        <w:t xml:space="preserve"> squadr</w:t>
      </w:r>
      <w:r>
        <w:rPr>
          <w:rFonts w:cs="Arial"/>
          <w:szCs w:val="22"/>
        </w:rPr>
        <w:t>e</w:t>
      </w:r>
      <w:r w:rsidRPr="00624726">
        <w:rPr>
          <w:rFonts w:cs="Arial"/>
          <w:szCs w:val="22"/>
        </w:rPr>
        <w:t xml:space="preserve"> classificat</w:t>
      </w:r>
      <w:r>
        <w:rPr>
          <w:rFonts w:cs="Arial"/>
          <w:szCs w:val="22"/>
        </w:rPr>
        <w:t>e</w:t>
      </w:r>
    </w:p>
    <w:p w14:paraId="31BBB279" w14:textId="77777777" w:rsidR="00981533" w:rsidRPr="00624726" w:rsidRDefault="00981533" w:rsidP="00981533">
      <w:pPr>
        <w:pStyle w:val="CORPOTESTOCU"/>
        <w:tabs>
          <w:tab w:val="left" w:pos="3686"/>
        </w:tabs>
        <w:spacing w:line="360" w:lineRule="auto"/>
        <w:ind w:left="425" w:hanging="425"/>
        <w:rPr>
          <w:rFonts w:cs="Arial"/>
          <w:szCs w:val="22"/>
        </w:rPr>
      </w:pPr>
      <w:r w:rsidRPr="00624726">
        <w:rPr>
          <w:rFonts w:cs="Arial"/>
          <w:szCs w:val="22"/>
        </w:rPr>
        <w:tab/>
        <w:t xml:space="preserve">Delegazione Provinciale Frosinone </w:t>
      </w:r>
      <w:r w:rsidRPr="00624726">
        <w:rPr>
          <w:rFonts w:cs="Arial"/>
          <w:szCs w:val="22"/>
        </w:rPr>
        <w:tab/>
        <w:t>prim</w:t>
      </w:r>
      <w:r>
        <w:rPr>
          <w:rFonts w:cs="Arial"/>
          <w:szCs w:val="22"/>
        </w:rPr>
        <w:t>e 8</w:t>
      </w:r>
      <w:r w:rsidRPr="00624726">
        <w:rPr>
          <w:rFonts w:cs="Arial"/>
          <w:szCs w:val="22"/>
        </w:rPr>
        <w:t xml:space="preserve"> </w:t>
      </w:r>
      <w:r>
        <w:rPr>
          <w:rFonts w:cs="Arial"/>
          <w:szCs w:val="22"/>
        </w:rPr>
        <w:t>(otto)</w:t>
      </w:r>
      <w:r w:rsidRPr="00624726">
        <w:rPr>
          <w:rFonts w:cs="Arial"/>
          <w:szCs w:val="22"/>
        </w:rPr>
        <w:t xml:space="preserve"> squadr</w:t>
      </w:r>
      <w:r>
        <w:rPr>
          <w:rFonts w:cs="Arial"/>
          <w:szCs w:val="22"/>
        </w:rPr>
        <w:t>e</w:t>
      </w:r>
      <w:r w:rsidRPr="00624726">
        <w:rPr>
          <w:rFonts w:cs="Arial"/>
          <w:szCs w:val="22"/>
        </w:rPr>
        <w:t xml:space="preserve"> classificat</w:t>
      </w:r>
      <w:r>
        <w:rPr>
          <w:rFonts w:cs="Arial"/>
          <w:szCs w:val="22"/>
        </w:rPr>
        <w:t>e</w:t>
      </w:r>
    </w:p>
    <w:p w14:paraId="08BAA9C5" w14:textId="77777777" w:rsidR="00981533" w:rsidRPr="00624726" w:rsidRDefault="00981533" w:rsidP="00981533">
      <w:pPr>
        <w:pStyle w:val="CORPOTESTOCU"/>
        <w:tabs>
          <w:tab w:val="left" w:pos="3686"/>
        </w:tabs>
        <w:spacing w:line="360" w:lineRule="auto"/>
        <w:ind w:left="425" w:hanging="425"/>
        <w:rPr>
          <w:rFonts w:cs="Arial"/>
          <w:szCs w:val="22"/>
        </w:rPr>
      </w:pPr>
      <w:r w:rsidRPr="00624726">
        <w:rPr>
          <w:rFonts w:cs="Arial"/>
          <w:szCs w:val="22"/>
        </w:rPr>
        <w:tab/>
        <w:t xml:space="preserve">Delegazione Provinciale Viterbo </w:t>
      </w:r>
      <w:r w:rsidRPr="00624726">
        <w:rPr>
          <w:rFonts w:cs="Arial"/>
          <w:szCs w:val="22"/>
        </w:rPr>
        <w:tab/>
        <w:t>prim</w:t>
      </w:r>
      <w:r>
        <w:rPr>
          <w:rFonts w:cs="Arial"/>
          <w:szCs w:val="22"/>
        </w:rPr>
        <w:t>e 8</w:t>
      </w:r>
      <w:r w:rsidRPr="00624726">
        <w:rPr>
          <w:rFonts w:cs="Arial"/>
          <w:szCs w:val="22"/>
        </w:rPr>
        <w:t xml:space="preserve"> </w:t>
      </w:r>
      <w:r>
        <w:rPr>
          <w:rFonts w:cs="Arial"/>
          <w:szCs w:val="22"/>
        </w:rPr>
        <w:t>(otto)</w:t>
      </w:r>
      <w:r w:rsidRPr="00624726">
        <w:rPr>
          <w:rFonts w:cs="Arial"/>
          <w:szCs w:val="22"/>
        </w:rPr>
        <w:t xml:space="preserve"> squadr</w:t>
      </w:r>
      <w:r>
        <w:rPr>
          <w:rFonts w:cs="Arial"/>
          <w:szCs w:val="22"/>
        </w:rPr>
        <w:t>e</w:t>
      </w:r>
      <w:r w:rsidRPr="00624726">
        <w:rPr>
          <w:rFonts w:cs="Arial"/>
          <w:szCs w:val="22"/>
        </w:rPr>
        <w:t xml:space="preserve"> classificat</w:t>
      </w:r>
      <w:r>
        <w:rPr>
          <w:rFonts w:cs="Arial"/>
          <w:szCs w:val="22"/>
        </w:rPr>
        <w:t>e</w:t>
      </w:r>
    </w:p>
    <w:p w14:paraId="7C0FADEC" w14:textId="77777777" w:rsidR="00981533" w:rsidRDefault="00981533" w:rsidP="00981533">
      <w:pPr>
        <w:pStyle w:val="CORPOTESTOCU"/>
        <w:tabs>
          <w:tab w:val="left" w:pos="3686"/>
        </w:tabs>
        <w:spacing w:line="360" w:lineRule="auto"/>
        <w:ind w:left="425" w:hanging="425"/>
        <w:rPr>
          <w:rFonts w:cs="Arial"/>
          <w:szCs w:val="22"/>
        </w:rPr>
      </w:pPr>
      <w:r w:rsidRPr="00624726">
        <w:rPr>
          <w:rFonts w:cs="Arial"/>
          <w:szCs w:val="22"/>
        </w:rPr>
        <w:tab/>
        <w:t xml:space="preserve">Delegazione Provinciale Roma </w:t>
      </w:r>
      <w:r w:rsidRPr="00624726">
        <w:rPr>
          <w:rFonts w:cs="Arial"/>
          <w:szCs w:val="22"/>
        </w:rPr>
        <w:tab/>
        <w:t>prim</w:t>
      </w:r>
      <w:r>
        <w:rPr>
          <w:rFonts w:cs="Arial"/>
          <w:szCs w:val="22"/>
        </w:rPr>
        <w:t>e 20 (venti)</w:t>
      </w:r>
      <w:r w:rsidRPr="00624726">
        <w:rPr>
          <w:rFonts w:cs="Arial"/>
          <w:szCs w:val="22"/>
        </w:rPr>
        <w:t xml:space="preserve"> squadr</w:t>
      </w:r>
      <w:r>
        <w:rPr>
          <w:rFonts w:cs="Arial"/>
          <w:szCs w:val="22"/>
        </w:rPr>
        <w:t>e</w:t>
      </w:r>
      <w:r w:rsidRPr="00624726">
        <w:rPr>
          <w:rFonts w:cs="Arial"/>
          <w:szCs w:val="22"/>
        </w:rPr>
        <w:t xml:space="preserve"> classificat</w:t>
      </w:r>
      <w:r>
        <w:rPr>
          <w:rFonts w:cs="Arial"/>
          <w:szCs w:val="22"/>
        </w:rPr>
        <w:t>e</w:t>
      </w:r>
    </w:p>
    <w:p w14:paraId="00904241" w14:textId="77777777" w:rsidR="00981533" w:rsidRPr="00F136FD" w:rsidRDefault="00981533" w:rsidP="00981533">
      <w:pPr>
        <w:pStyle w:val="CORPOTESTOCU"/>
        <w:tabs>
          <w:tab w:val="left" w:pos="3686"/>
        </w:tabs>
        <w:spacing w:line="360" w:lineRule="auto"/>
        <w:ind w:left="425" w:hanging="425"/>
        <w:rPr>
          <w:rFonts w:cs="Arial"/>
          <w:sz w:val="4"/>
          <w:szCs w:val="2"/>
        </w:rPr>
      </w:pPr>
    </w:p>
    <w:p w14:paraId="394A737B" w14:textId="77777777" w:rsidR="00981533" w:rsidRDefault="00981533" w:rsidP="00981533">
      <w:pPr>
        <w:adjustRightInd w:val="0"/>
        <w:jc w:val="center"/>
        <w:rPr>
          <w:rFonts w:ascii="CIDFont+F7" w:hAnsi="CIDFont+F7" w:cs="CIDFont+F7"/>
          <w:color w:val="000000"/>
          <w:sz w:val="28"/>
          <w:szCs w:val="28"/>
        </w:rPr>
      </w:pPr>
      <w:r>
        <w:rPr>
          <w:rFonts w:ascii="CIDFont+F7" w:hAnsi="CIDFont+F7" w:cs="CIDFont+F7"/>
          <w:color w:val="000000"/>
          <w:sz w:val="28"/>
          <w:szCs w:val="28"/>
        </w:rPr>
        <w:t>MODALITA’ DI SVOLGIMENTO FESTE PROVINCIALI</w:t>
      </w:r>
    </w:p>
    <w:p w14:paraId="783D148A" w14:textId="77777777" w:rsidR="00981533" w:rsidRPr="00F136FD" w:rsidRDefault="00981533" w:rsidP="00981533">
      <w:pPr>
        <w:adjustRightInd w:val="0"/>
        <w:jc w:val="center"/>
        <w:rPr>
          <w:rFonts w:ascii="CIDFont+F7" w:hAnsi="CIDFont+F7" w:cs="CIDFont+F7"/>
          <w:color w:val="000000"/>
          <w:sz w:val="8"/>
          <w:szCs w:val="8"/>
        </w:rPr>
      </w:pPr>
    </w:p>
    <w:p w14:paraId="5A49FC26" w14:textId="77777777" w:rsidR="00981533" w:rsidRPr="0088342F" w:rsidRDefault="00981533" w:rsidP="00981533">
      <w:pPr>
        <w:adjustRightInd w:val="0"/>
        <w:spacing w:after="120"/>
        <w:jc w:val="both"/>
        <w:rPr>
          <w:rFonts w:ascii="Arial" w:hAnsi="Arial" w:cs="Arial"/>
        </w:rPr>
      </w:pPr>
      <w:r w:rsidRPr="0088342F">
        <w:rPr>
          <w:rFonts w:ascii="Arial" w:hAnsi="Arial" w:cs="Arial"/>
          <w:color w:val="000000"/>
        </w:rPr>
        <w:t>Le Feste Provinciali e Regionali del progetto tecnico del “</w:t>
      </w:r>
      <w:r w:rsidRPr="00F136FD">
        <w:rPr>
          <w:rFonts w:ascii="Arial" w:hAnsi="Arial" w:cs="Arial"/>
          <w:caps/>
          <w:color w:val="000000"/>
        </w:rPr>
        <w:t>Grassroots Challenge</w:t>
      </w:r>
      <w:r w:rsidRPr="0088342F">
        <w:rPr>
          <w:rFonts w:ascii="Arial" w:hAnsi="Arial" w:cs="Arial"/>
          <w:color w:val="000000"/>
        </w:rPr>
        <w:t xml:space="preserve">” verranno realizzate </w:t>
      </w:r>
      <w:r w:rsidRPr="0088342F">
        <w:rPr>
          <w:rFonts w:ascii="Arial" w:hAnsi="Arial" w:cs="Arial"/>
          <w:color w:val="000000"/>
        </w:rPr>
        <w:lastRenderedPageBreak/>
        <w:t xml:space="preserve">attraverso la realizzazione di due </w:t>
      </w:r>
      <w:r w:rsidRPr="0088342F">
        <w:rPr>
          <w:rFonts w:ascii="Arial" w:hAnsi="Arial" w:cs="Arial"/>
        </w:rPr>
        <w:t xml:space="preserve">Partite 3c3 in situazione semplificata” </w:t>
      </w:r>
      <w:r w:rsidRPr="0088342F">
        <w:rPr>
          <w:rFonts w:ascii="Arial" w:hAnsi="Arial" w:cs="Arial"/>
          <w:b/>
        </w:rPr>
        <w:t>(‘3c3 in ampiezza’ e ‘3c3 costruzione’)</w:t>
      </w:r>
      <w:r w:rsidRPr="0088342F">
        <w:rPr>
          <w:rFonts w:ascii="Arial" w:hAnsi="Arial" w:cs="Arial"/>
        </w:rPr>
        <w:t xml:space="preserve"> e di due Giochi di Tecnica </w:t>
      </w:r>
      <w:r w:rsidRPr="0088342F">
        <w:rPr>
          <w:rFonts w:ascii="Arial" w:hAnsi="Arial" w:cs="Arial"/>
          <w:b/>
        </w:rPr>
        <w:t>(‘Gioco Veloce’ e ‘Calcio Forte’)</w:t>
      </w:r>
      <w:r w:rsidRPr="0088342F">
        <w:rPr>
          <w:rFonts w:ascii="Arial" w:hAnsi="Arial" w:cs="Arial"/>
          <w:color w:val="000000"/>
        </w:rPr>
        <w:t xml:space="preserve">, quelli previsti nel progetto tecnico, e del </w:t>
      </w:r>
      <w:r w:rsidRPr="0088342F">
        <w:rPr>
          <w:rFonts w:ascii="Arial" w:hAnsi="Arial" w:cs="Arial"/>
          <w:b/>
          <w:color w:val="000000"/>
        </w:rPr>
        <w:t xml:space="preserve">gioco partita </w:t>
      </w:r>
      <w:r w:rsidRPr="0088342F">
        <w:rPr>
          <w:rFonts w:ascii="Arial" w:hAnsi="Arial" w:cs="Arial"/>
          <w:b/>
        </w:rPr>
        <w:t>7c7</w:t>
      </w:r>
      <w:r w:rsidRPr="0088342F">
        <w:rPr>
          <w:rFonts w:ascii="Arial" w:hAnsi="Arial" w:cs="Arial"/>
        </w:rPr>
        <w:t>, suddiviso in 2 tempi da 15’ ciascuno, con l’applicazione degli obblighi previsti per le sostituzioni</w:t>
      </w:r>
      <w:r>
        <w:rPr>
          <w:rFonts w:ascii="Arial" w:hAnsi="Arial" w:cs="Arial"/>
        </w:rPr>
        <w:t xml:space="preserve">, secondo quanto indicato nel progetto tecnico </w:t>
      </w:r>
      <w:r w:rsidRPr="0088342F">
        <w:rPr>
          <w:rFonts w:ascii="Arial" w:hAnsi="Arial" w:cs="Arial"/>
          <w:color w:val="000000"/>
        </w:rPr>
        <w:t>del “</w:t>
      </w:r>
      <w:r w:rsidRPr="00F136FD">
        <w:rPr>
          <w:rFonts w:ascii="Arial" w:hAnsi="Arial" w:cs="Arial"/>
          <w:caps/>
          <w:color w:val="000000"/>
        </w:rPr>
        <w:t>Grassroots Challenge</w:t>
      </w:r>
      <w:r w:rsidRPr="0088342F">
        <w:rPr>
          <w:rFonts w:ascii="Arial" w:hAnsi="Arial" w:cs="Arial"/>
          <w:color w:val="000000"/>
        </w:rPr>
        <w:t>”</w:t>
      </w:r>
      <w:r>
        <w:rPr>
          <w:rFonts w:ascii="Arial" w:hAnsi="Arial" w:cs="Arial"/>
          <w:color w:val="000000"/>
        </w:rPr>
        <w:t>, allegato al presente comunicato ufficiale</w:t>
      </w:r>
      <w:r w:rsidRPr="0088342F">
        <w:rPr>
          <w:rFonts w:ascii="Arial" w:hAnsi="Arial" w:cs="Arial"/>
          <w:color w:val="000000"/>
        </w:rPr>
        <w:t xml:space="preserve"> </w:t>
      </w:r>
      <w:r>
        <w:rPr>
          <w:rFonts w:ascii="Arial" w:hAnsi="Arial" w:cs="Arial"/>
        </w:rPr>
        <w:t xml:space="preserve"> </w:t>
      </w:r>
      <w:r w:rsidRPr="0088342F">
        <w:rPr>
          <w:rFonts w:ascii="Arial" w:hAnsi="Arial" w:cs="Arial"/>
        </w:rPr>
        <w:t xml:space="preserve">. </w:t>
      </w:r>
    </w:p>
    <w:p w14:paraId="635B2E1F" w14:textId="77777777" w:rsidR="00981533" w:rsidRDefault="00981533" w:rsidP="00981533">
      <w:pPr>
        <w:adjustRightInd w:val="0"/>
        <w:jc w:val="both"/>
        <w:rPr>
          <w:rFonts w:ascii="Arial" w:hAnsi="Arial" w:cs="Arial"/>
          <w:color w:val="000000"/>
        </w:rPr>
      </w:pPr>
      <w:r w:rsidRPr="00F136FD">
        <w:rPr>
          <w:rFonts w:ascii="Arial" w:hAnsi="Arial" w:cs="Arial"/>
          <w:color w:val="000000"/>
        </w:rPr>
        <w:t>Le Società classificatesi nella graduatoria di merito di ogni Delegazione Provinciale che parteciperanno alla Festa Provinciale</w:t>
      </w:r>
      <w:r>
        <w:rPr>
          <w:rFonts w:ascii="Arial" w:hAnsi="Arial" w:cs="Arial"/>
          <w:color w:val="000000"/>
        </w:rPr>
        <w:t xml:space="preserve"> </w:t>
      </w:r>
      <w:r w:rsidRPr="0004385A">
        <w:rPr>
          <w:rFonts w:ascii="Arial" w:hAnsi="Arial" w:cs="Arial"/>
        </w:rPr>
        <w:t xml:space="preserve">(categoria Pulcini </w:t>
      </w:r>
      <w:r w:rsidRPr="0004385A">
        <w:rPr>
          <w:rFonts w:ascii="Arial" w:hAnsi="Arial" w:cs="Arial"/>
          <w:snapToGrid w:val="0"/>
        </w:rPr>
        <w:t xml:space="preserve">2011, </w:t>
      </w:r>
      <w:r w:rsidRPr="0004385A">
        <w:rPr>
          <w:rFonts w:ascii="Arial" w:hAnsi="Arial" w:cs="Arial"/>
        </w:rPr>
        <w:t xml:space="preserve">Pulcini </w:t>
      </w:r>
      <w:r w:rsidRPr="0004385A">
        <w:rPr>
          <w:rFonts w:ascii="Arial" w:hAnsi="Arial" w:cs="Arial"/>
          <w:snapToGrid w:val="0"/>
        </w:rPr>
        <w:t xml:space="preserve">2012, </w:t>
      </w:r>
      <w:r w:rsidRPr="0004385A">
        <w:rPr>
          <w:rFonts w:ascii="Arial" w:hAnsi="Arial" w:cs="Arial"/>
        </w:rPr>
        <w:t xml:space="preserve">Pulcini Misti </w:t>
      </w:r>
      <w:r w:rsidRPr="0004385A">
        <w:rPr>
          <w:rFonts w:ascii="Arial" w:hAnsi="Arial" w:cs="Arial"/>
          <w:snapToGrid w:val="0"/>
        </w:rPr>
        <w:t>2011/2012</w:t>
      </w:r>
      <w:r w:rsidRPr="0004385A">
        <w:rPr>
          <w:rFonts w:ascii="Arial" w:hAnsi="Arial" w:cs="Arial"/>
        </w:rPr>
        <w:t>),</w:t>
      </w:r>
      <w:r w:rsidRPr="00F136FD">
        <w:rPr>
          <w:rFonts w:ascii="Arial" w:hAnsi="Arial" w:cs="Arial"/>
          <w:color w:val="000000"/>
        </w:rPr>
        <w:t xml:space="preserve"> verranno suddivise, tramite sorteggio, in raggruppamenti di quattro squadre ciascuno. In ogni raggruppamento, le quattro squadre si incontreranno tra loro nella stessa giornata e su uno stesso campo di gioco, seguendo un criterio di rotazione che permetterà loro di gareggiare, in ogni singola prova, con una squadra sempre diversa, in modo tale</w:t>
      </w:r>
      <w:r>
        <w:rPr>
          <w:rFonts w:ascii="Arial" w:hAnsi="Arial" w:cs="Arial"/>
          <w:color w:val="000000"/>
        </w:rPr>
        <w:t xml:space="preserve"> </w:t>
      </w:r>
      <w:r w:rsidRPr="00F136FD">
        <w:rPr>
          <w:rFonts w:ascii="Arial" w:hAnsi="Arial" w:cs="Arial"/>
          <w:color w:val="000000"/>
        </w:rPr>
        <w:t>che alla fine della gara tutte le Società partecipanti si saranno confrontate tra loro.</w:t>
      </w:r>
    </w:p>
    <w:p w14:paraId="3C053FD1" w14:textId="77777777" w:rsidR="00981533" w:rsidRPr="001451BA" w:rsidRDefault="00981533" w:rsidP="00981533">
      <w:pPr>
        <w:adjustRightInd w:val="0"/>
        <w:jc w:val="both"/>
        <w:rPr>
          <w:rFonts w:ascii="Arial" w:hAnsi="Arial" w:cs="Arial"/>
          <w:color w:val="000000"/>
          <w:sz w:val="14"/>
          <w:szCs w:val="14"/>
        </w:rPr>
      </w:pPr>
    </w:p>
    <w:p w14:paraId="306E05A0" w14:textId="77777777" w:rsidR="00981533" w:rsidRPr="00F136FD" w:rsidRDefault="00981533" w:rsidP="00981533">
      <w:pPr>
        <w:adjustRightInd w:val="0"/>
        <w:jc w:val="both"/>
        <w:rPr>
          <w:rFonts w:ascii="Arial" w:hAnsi="Arial" w:cs="Arial"/>
          <w:color w:val="000000"/>
        </w:rPr>
      </w:pPr>
      <w:r w:rsidRPr="00F136FD">
        <w:rPr>
          <w:rFonts w:ascii="Arial" w:hAnsi="Arial" w:cs="Arial"/>
          <w:color w:val="000000"/>
        </w:rPr>
        <w:t xml:space="preserve">Gli abbinamenti per lo svolgimento dei giochi delle Feste Provinciali </w:t>
      </w:r>
      <w:r>
        <w:rPr>
          <w:rFonts w:ascii="Arial" w:hAnsi="Arial" w:cs="Arial"/>
          <w:color w:val="000000"/>
        </w:rPr>
        <w:t xml:space="preserve">e Regionali </w:t>
      </w:r>
      <w:r w:rsidRPr="00F136FD">
        <w:rPr>
          <w:rFonts w:ascii="Arial" w:hAnsi="Arial" w:cs="Arial"/>
          <w:color w:val="000000"/>
        </w:rPr>
        <w:t xml:space="preserve">verranno effettuati tramite </w:t>
      </w:r>
      <w:r w:rsidRPr="0004385A">
        <w:rPr>
          <w:rFonts w:ascii="Arial" w:hAnsi="Arial" w:cs="Arial"/>
          <w:b/>
          <w:bCs/>
          <w:caps/>
          <w:color w:val="000000"/>
        </w:rPr>
        <w:t>sorteggio</w:t>
      </w:r>
      <w:r w:rsidRPr="00F136FD">
        <w:rPr>
          <w:rFonts w:ascii="Arial" w:hAnsi="Arial" w:cs="Arial"/>
          <w:color w:val="000000"/>
        </w:rPr>
        <w:t>, prima degli incontri, seguendo lo schema sotto riportato:</w:t>
      </w:r>
    </w:p>
    <w:p w14:paraId="07DA96A8" w14:textId="77777777" w:rsidR="00981533" w:rsidRPr="00D03853" w:rsidRDefault="00981533" w:rsidP="00981533">
      <w:pPr>
        <w:adjustRightInd w:val="0"/>
        <w:rPr>
          <w:rFonts w:ascii="CIDFont+F7" w:hAnsi="CIDFont+F7" w:cs="CIDFont+F7"/>
          <w:color w:val="000000"/>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8"/>
        <w:gridCol w:w="3820"/>
        <w:gridCol w:w="3002"/>
      </w:tblGrid>
      <w:tr w:rsidR="00981533" w:rsidRPr="00894F21" w14:paraId="0682268C" w14:textId="77777777" w:rsidTr="00544BBE">
        <w:trPr>
          <w:jc w:val="center"/>
        </w:trPr>
        <w:tc>
          <w:tcPr>
            <w:tcW w:w="1773" w:type="pct"/>
            <w:shd w:val="clear" w:color="auto" w:fill="A6A6A6"/>
          </w:tcPr>
          <w:p w14:paraId="67D2621A" w14:textId="77777777" w:rsidR="00981533" w:rsidRDefault="00981533" w:rsidP="00544BBE">
            <w:pPr>
              <w:pStyle w:val="CORPOTESTOCU"/>
              <w:jc w:val="center"/>
              <w:rPr>
                <w:b/>
              </w:rPr>
            </w:pPr>
            <w:r>
              <w:rPr>
                <w:b/>
              </w:rPr>
              <w:t>1° FASE</w:t>
            </w:r>
          </w:p>
          <w:p w14:paraId="0D0A6CB2" w14:textId="77777777" w:rsidR="00981533" w:rsidRPr="009E5A75" w:rsidRDefault="00981533" w:rsidP="00544BBE">
            <w:pPr>
              <w:pStyle w:val="CORPOTESTOCU"/>
              <w:jc w:val="center"/>
              <w:rPr>
                <w:b/>
                <w:sz w:val="14"/>
              </w:rPr>
            </w:pPr>
          </w:p>
        </w:tc>
        <w:tc>
          <w:tcPr>
            <w:tcW w:w="1807" w:type="pct"/>
            <w:shd w:val="clear" w:color="auto" w:fill="A6A6A6"/>
          </w:tcPr>
          <w:p w14:paraId="63F895B2" w14:textId="77777777" w:rsidR="00981533" w:rsidRPr="00894F21" w:rsidRDefault="00981533" w:rsidP="00544BBE">
            <w:pPr>
              <w:pStyle w:val="CORPOTESTOCU"/>
              <w:jc w:val="center"/>
              <w:rPr>
                <w:b/>
              </w:rPr>
            </w:pPr>
            <w:r>
              <w:rPr>
                <w:b/>
              </w:rPr>
              <w:t>2° FASE</w:t>
            </w:r>
          </w:p>
        </w:tc>
        <w:tc>
          <w:tcPr>
            <w:tcW w:w="1420" w:type="pct"/>
            <w:shd w:val="clear" w:color="auto" w:fill="A6A6A6"/>
          </w:tcPr>
          <w:p w14:paraId="5293ADDF" w14:textId="77777777" w:rsidR="00981533" w:rsidRPr="00894F21" w:rsidRDefault="00981533" w:rsidP="00544BBE">
            <w:pPr>
              <w:pStyle w:val="CORPOTESTOCU"/>
              <w:jc w:val="center"/>
              <w:rPr>
                <w:b/>
              </w:rPr>
            </w:pPr>
            <w:r>
              <w:rPr>
                <w:b/>
              </w:rPr>
              <w:t>3° FASE</w:t>
            </w:r>
          </w:p>
        </w:tc>
      </w:tr>
      <w:tr w:rsidR="00981533" w:rsidRPr="00894F21" w14:paraId="63B2FA7A" w14:textId="77777777" w:rsidTr="00544BBE">
        <w:trPr>
          <w:jc w:val="center"/>
        </w:trPr>
        <w:tc>
          <w:tcPr>
            <w:tcW w:w="1773" w:type="pct"/>
          </w:tcPr>
          <w:p w14:paraId="4A0D76DD" w14:textId="77777777" w:rsidR="00981533" w:rsidRPr="00894F21" w:rsidRDefault="00981533" w:rsidP="00544BBE">
            <w:pPr>
              <w:pStyle w:val="CORPOTESTOCU"/>
              <w:jc w:val="center"/>
              <w:rPr>
                <w:b/>
              </w:rPr>
            </w:pPr>
            <w:r>
              <w:rPr>
                <w:b/>
              </w:rPr>
              <w:t xml:space="preserve">Società: </w:t>
            </w:r>
            <w:r w:rsidRPr="00894F21">
              <w:rPr>
                <w:b/>
              </w:rPr>
              <w:t>A – B</w:t>
            </w:r>
          </w:p>
        </w:tc>
        <w:tc>
          <w:tcPr>
            <w:tcW w:w="1807" w:type="pct"/>
          </w:tcPr>
          <w:p w14:paraId="0195EA5C" w14:textId="77777777" w:rsidR="00981533" w:rsidRPr="00894F21" w:rsidRDefault="00981533" w:rsidP="00544BBE">
            <w:pPr>
              <w:pStyle w:val="CORPOTESTOCU"/>
              <w:jc w:val="center"/>
              <w:rPr>
                <w:b/>
              </w:rPr>
            </w:pPr>
            <w:r>
              <w:rPr>
                <w:b/>
              </w:rPr>
              <w:t xml:space="preserve">Società: </w:t>
            </w:r>
            <w:r w:rsidRPr="00894F21">
              <w:rPr>
                <w:b/>
              </w:rPr>
              <w:t>A – C</w:t>
            </w:r>
          </w:p>
        </w:tc>
        <w:tc>
          <w:tcPr>
            <w:tcW w:w="1420" w:type="pct"/>
          </w:tcPr>
          <w:p w14:paraId="6F4C7860" w14:textId="77777777" w:rsidR="00981533" w:rsidRPr="00894F21" w:rsidRDefault="00981533" w:rsidP="00544BBE">
            <w:pPr>
              <w:pStyle w:val="CORPOTESTOCU"/>
              <w:jc w:val="center"/>
              <w:rPr>
                <w:b/>
              </w:rPr>
            </w:pPr>
            <w:r>
              <w:rPr>
                <w:b/>
              </w:rPr>
              <w:t xml:space="preserve">Società: </w:t>
            </w:r>
            <w:r w:rsidRPr="00894F21">
              <w:rPr>
                <w:b/>
              </w:rPr>
              <w:t>A – D</w:t>
            </w:r>
          </w:p>
        </w:tc>
      </w:tr>
      <w:tr w:rsidR="00981533" w:rsidRPr="00894F21" w14:paraId="1F262A81" w14:textId="77777777" w:rsidTr="00544BBE">
        <w:trPr>
          <w:jc w:val="center"/>
        </w:trPr>
        <w:tc>
          <w:tcPr>
            <w:tcW w:w="1773" w:type="pct"/>
          </w:tcPr>
          <w:p w14:paraId="64400C96" w14:textId="77777777" w:rsidR="00981533" w:rsidRPr="00894F21" w:rsidRDefault="00981533" w:rsidP="00544BBE">
            <w:pPr>
              <w:pStyle w:val="CORPOTESTOCU"/>
              <w:jc w:val="center"/>
              <w:rPr>
                <w:b/>
              </w:rPr>
            </w:pPr>
            <w:r>
              <w:rPr>
                <w:b/>
              </w:rPr>
              <w:t xml:space="preserve">Società: </w:t>
            </w:r>
            <w:r w:rsidRPr="00894F21">
              <w:rPr>
                <w:b/>
              </w:rPr>
              <w:t>C – D</w:t>
            </w:r>
          </w:p>
        </w:tc>
        <w:tc>
          <w:tcPr>
            <w:tcW w:w="1807" w:type="pct"/>
          </w:tcPr>
          <w:p w14:paraId="082FB069" w14:textId="77777777" w:rsidR="00981533" w:rsidRPr="00894F21" w:rsidRDefault="00981533" w:rsidP="00544BBE">
            <w:pPr>
              <w:pStyle w:val="CORPOTESTOCU"/>
              <w:jc w:val="center"/>
              <w:rPr>
                <w:b/>
              </w:rPr>
            </w:pPr>
            <w:r>
              <w:rPr>
                <w:b/>
              </w:rPr>
              <w:t xml:space="preserve">Società: </w:t>
            </w:r>
            <w:r w:rsidRPr="00894F21">
              <w:rPr>
                <w:b/>
              </w:rPr>
              <w:t>B – D</w:t>
            </w:r>
          </w:p>
        </w:tc>
        <w:tc>
          <w:tcPr>
            <w:tcW w:w="1420" w:type="pct"/>
          </w:tcPr>
          <w:p w14:paraId="288F5E6C" w14:textId="77777777" w:rsidR="00981533" w:rsidRPr="00894F21" w:rsidRDefault="00981533" w:rsidP="00544BBE">
            <w:pPr>
              <w:pStyle w:val="CORPOTESTOCU"/>
              <w:jc w:val="center"/>
              <w:rPr>
                <w:b/>
              </w:rPr>
            </w:pPr>
            <w:r>
              <w:rPr>
                <w:b/>
              </w:rPr>
              <w:t xml:space="preserve"> Società: </w:t>
            </w:r>
            <w:r w:rsidRPr="00894F21">
              <w:rPr>
                <w:b/>
              </w:rPr>
              <w:t>B – C</w:t>
            </w:r>
          </w:p>
        </w:tc>
      </w:tr>
      <w:tr w:rsidR="00981533" w:rsidRPr="003C1C88" w14:paraId="5D68362D" w14:textId="77777777" w:rsidTr="00544BBE">
        <w:trPr>
          <w:jc w:val="center"/>
        </w:trPr>
        <w:tc>
          <w:tcPr>
            <w:tcW w:w="1773" w:type="pct"/>
            <w:shd w:val="clear" w:color="auto" w:fill="auto"/>
            <w:vAlign w:val="center"/>
          </w:tcPr>
          <w:p w14:paraId="16396577" w14:textId="77777777" w:rsidR="00981533" w:rsidRPr="00F136FD" w:rsidRDefault="00981533" w:rsidP="00544BBE">
            <w:pPr>
              <w:pStyle w:val="CORPOTESTOCU"/>
              <w:jc w:val="center"/>
              <w:rPr>
                <w:rFonts w:cs="Arial"/>
                <w:b/>
                <w:szCs w:val="22"/>
              </w:rPr>
            </w:pPr>
            <w:r w:rsidRPr="00F136FD">
              <w:rPr>
                <w:rFonts w:cs="Arial"/>
                <w:szCs w:val="22"/>
              </w:rPr>
              <w:t>Partita in situazione semplificata:</w:t>
            </w:r>
            <w:r w:rsidRPr="00F136FD">
              <w:rPr>
                <w:rFonts w:cs="Arial"/>
                <w:b/>
                <w:szCs w:val="22"/>
              </w:rPr>
              <w:t xml:space="preserve"> 3c3 in ampiezza </w:t>
            </w:r>
          </w:p>
          <w:p w14:paraId="32F64E76" w14:textId="77777777" w:rsidR="00981533" w:rsidRPr="00F136FD" w:rsidRDefault="00981533" w:rsidP="00544BBE">
            <w:pPr>
              <w:pStyle w:val="CORPOTESTOCU"/>
              <w:jc w:val="center"/>
              <w:rPr>
                <w:rFonts w:cs="Arial"/>
                <w:b/>
                <w:szCs w:val="22"/>
              </w:rPr>
            </w:pPr>
            <w:r w:rsidRPr="00F136FD">
              <w:rPr>
                <w:rFonts w:cs="Arial"/>
                <w:szCs w:val="22"/>
              </w:rPr>
              <w:t xml:space="preserve">Gioco di Tecnica:  </w:t>
            </w:r>
            <w:r w:rsidRPr="00F136FD">
              <w:rPr>
                <w:rFonts w:cs="Arial"/>
                <w:b/>
                <w:szCs w:val="22"/>
              </w:rPr>
              <w:t>Gioco Veloce</w:t>
            </w:r>
          </w:p>
          <w:p w14:paraId="2E2CE29B" w14:textId="77777777" w:rsidR="00981533" w:rsidRPr="00D03853" w:rsidRDefault="00981533" w:rsidP="00544BBE">
            <w:pPr>
              <w:pStyle w:val="CORPOTESTOCU"/>
              <w:jc w:val="center"/>
              <w:rPr>
                <w:b/>
                <w:color w:val="000000"/>
                <w:sz w:val="18"/>
                <w:szCs w:val="18"/>
              </w:rPr>
            </w:pPr>
          </w:p>
          <w:p w14:paraId="0AFE10B4" w14:textId="77777777" w:rsidR="00981533" w:rsidRPr="00F136FD" w:rsidRDefault="00981533" w:rsidP="00544BBE">
            <w:pPr>
              <w:pStyle w:val="CORPOTESTOCU"/>
              <w:jc w:val="center"/>
              <w:rPr>
                <w:b/>
                <w:color w:val="000000"/>
                <w:szCs w:val="22"/>
              </w:rPr>
            </w:pPr>
            <w:r w:rsidRPr="00F136FD">
              <w:rPr>
                <w:b/>
                <w:color w:val="000000"/>
                <w:szCs w:val="22"/>
              </w:rPr>
              <w:t xml:space="preserve"> (ogni mini-gara, prevista nello svolgimento delle 2 rotazioni, avrà la durata di 6 minuti ciascuna)</w:t>
            </w:r>
          </w:p>
        </w:tc>
        <w:tc>
          <w:tcPr>
            <w:tcW w:w="1807" w:type="pct"/>
            <w:shd w:val="clear" w:color="auto" w:fill="auto"/>
            <w:vAlign w:val="center"/>
          </w:tcPr>
          <w:p w14:paraId="4FD38C4D" w14:textId="77777777" w:rsidR="00981533" w:rsidRPr="00F136FD" w:rsidRDefault="00981533" w:rsidP="00544BBE">
            <w:pPr>
              <w:pStyle w:val="CORPOTESTOCU"/>
              <w:jc w:val="center"/>
              <w:rPr>
                <w:rFonts w:cs="Arial"/>
                <w:b/>
                <w:szCs w:val="22"/>
              </w:rPr>
            </w:pPr>
            <w:r w:rsidRPr="00F136FD">
              <w:rPr>
                <w:rFonts w:cs="Arial"/>
                <w:b/>
                <w:szCs w:val="22"/>
              </w:rPr>
              <w:t xml:space="preserve"> </w:t>
            </w:r>
            <w:r w:rsidRPr="00F136FD">
              <w:rPr>
                <w:rFonts w:cs="Arial"/>
                <w:szCs w:val="22"/>
              </w:rPr>
              <w:t>Partita in situazione semplificata:</w:t>
            </w:r>
            <w:r w:rsidRPr="00F136FD">
              <w:rPr>
                <w:rFonts w:cs="Arial"/>
                <w:b/>
                <w:szCs w:val="22"/>
              </w:rPr>
              <w:t xml:space="preserve"> 3c3 costruzione</w:t>
            </w:r>
          </w:p>
          <w:p w14:paraId="01BA47AF" w14:textId="77777777" w:rsidR="00981533" w:rsidRPr="00F136FD" w:rsidRDefault="00981533" w:rsidP="00544BBE">
            <w:pPr>
              <w:pStyle w:val="CORPOTESTOCU"/>
              <w:jc w:val="center"/>
              <w:rPr>
                <w:rFonts w:cs="Arial"/>
                <w:b/>
                <w:szCs w:val="22"/>
              </w:rPr>
            </w:pPr>
            <w:r w:rsidRPr="00F136FD">
              <w:rPr>
                <w:rFonts w:cs="Arial"/>
                <w:szCs w:val="22"/>
              </w:rPr>
              <w:t xml:space="preserve">Gioco di Tecnica: </w:t>
            </w:r>
            <w:r w:rsidRPr="00F136FD">
              <w:rPr>
                <w:rFonts w:cs="Arial"/>
                <w:b/>
                <w:szCs w:val="22"/>
              </w:rPr>
              <w:t>Calcio Forte</w:t>
            </w:r>
          </w:p>
          <w:p w14:paraId="625CB2A7" w14:textId="77777777" w:rsidR="00981533" w:rsidRPr="00D03853" w:rsidRDefault="00981533" w:rsidP="00544BBE">
            <w:pPr>
              <w:pStyle w:val="CORPOTESTOCU"/>
              <w:jc w:val="center"/>
              <w:rPr>
                <w:b/>
                <w:color w:val="000000"/>
                <w:sz w:val="18"/>
                <w:szCs w:val="18"/>
              </w:rPr>
            </w:pPr>
          </w:p>
          <w:p w14:paraId="193EA5B6" w14:textId="77777777" w:rsidR="00981533" w:rsidRPr="00F136FD" w:rsidRDefault="00981533" w:rsidP="00544BBE">
            <w:pPr>
              <w:pStyle w:val="CORPOTESTOCU"/>
              <w:jc w:val="center"/>
              <w:rPr>
                <w:b/>
                <w:color w:val="000000"/>
                <w:szCs w:val="22"/>
              </w:rPr>
            </w:pPr>
            <w:r w:rsidRPr="00F136FD">
              <w:rPr>
                <w:b/>
                <w:color w:val="000000"/>
                <w:szCs w:val="22"/>
              </w:rPr>
              <w:t>(ogni mini-gara, prevista nello svolgimento delle 2 rotazioni, avrà la durata di 6 minuti ciascuna)</w:t>
            </w:r>
          </w:p>
        </w:tc>
        <w:tc>
          <w:tcPr>
            <w:tcW w:w="1420" w:type="pct"/>
            <w:shd w:val="clear" w:color="auto" w:fill="auto"/>
            <w:vAlign w:val="center"/>
          </w:tcPr>
          <w:p w14:paraId="1367F6F6" w14:textId="77777777" w:rsidR="00981533" w:rsidRPr="00F136FD" w:rsidRDefault="00981533" w:rsidP="00544BBE">
            <w:pPr>
              <w:pStyle w:val="CORPOTESTOCU"/>
              <w:jc w:val="center"/>
              <w:rPr>
                <w:b/>
                <w:color w:val="000000"/>
                <w:szCs w:val="22"/>
              </w:rPr>
            </w:pPr>
            <w:r w:rsidRPr="00F136FD">
              <w:rPr>
                <w:b/>
                <w:color w:val="000000"/>
                <w:szCs w:val="22"/>
              </w:rPr>
              <w:t>GIUOCO-PARTITA 7:7</w:t>
            </w:r>
          </w:p>
          <w:p w14:paraId="1679E58E" w14:textId="77777777" w:rsidR="00981533" w:rsidRPr="00F136FD" w:rsidRDefault="00981533" w:rsidP="00544BBE">
            <w:pPr>
              <w:pStyle w:val="CORPOTESTOCU"/>
              <w:jc w:val="center"/>
              <w:rPr>
                <w:b/>
                <w:color w:val="000000"/>
                <w:szCs w:val="22"/>
              </w:rPr>
            </w:pPr>
            <w:r w:rsidRPr="00F136FD">
              <w:rPr>
                <w:b/>
                <w:color w:val="000000"/>
                <w:szCs w:val="22"/>
              </w:rPr>
              <w:t>2 tempi da 15 minuti</w:t>
            </w:r>
          </w:p>
        </w:tc>
      </w:tr>
    </w:tbl>
    <w:p w14:paraId="01F34208" w14:textId="77777777" w:rsidR="00981533" w:rsidRPr="00D03853" w:rsidRDefault="00981533" w:rsidP="00981533">
      <w:pPr>
        <w:adjustRightInd w:val="0"/>
        <w:jc w:val="both"/>
        <w:rPr>
          <w:rFonts w:ascii="CIDFont+F1" w:hAnsi="CIDFont+F1" w:cs="CIDFont+F1"/>
          <w:color w:val="000000"/>
          <w:sz w:val="12"/>
          <w:szCs w:val="12"/>
        </w:rPr>
      </w:pPr>
    </w:p>
    <w:p w14:paraId="6C38CCAC" w14:textId="77777777" w:rsidR="00981533" w:rsidRPr="0051166D" w:rsidRDefault="00981533" w:rsidP="00981533">
      <w:pPr>
        <w:adjustRightInd w:val="0"/>
        <w:jc w:val="both"/>
        <w:rPr>
          <w:rFonts w:ascii="Arial" w:hAnsi="Arial" w:cs="Arial"/>
          <w:b/>
          <w:color w:val="000000"/>
          <w:u w:val="single"/>
        </w:rPr>
      </w:pPr>
      <w:r w:rsidRPr="0051166D">
        <w:rPr>
          <w:rFonts w:ascii="Arial" w:hAnsi="Arial" w:cs="Arial"/>
          <w:b/>
          <w:color w:val="000000"/>
          <w:u w:val="single"/>
        </w:rPr>
        <w:t>Nelle Feste Provinciali e Regionali ai fini della determinazione del punteggio finale, ognuna delle prime due fasi assegna un punto per il risultato finale come segue: 1 punto per il risultato del confronto tecnico (</w:t>
      </w:r>
      <w:r w:rsidRPr="0051166D">
        <w:rPr>
          <w:rFonts w:ascii="Arial" w:hAnsi="Arial" w:cs="Arial"/>
          <w:b/>
          <w:i/>
          <w:color w:val="000000"/>
          <w:u w:val="single"/>
        </w:rPr>
        <w:t>il</w:t>
      </w:r>
      <w:r w:rsidRPr="0051166D">
        <w:rPr>
          <w:rFonts w:ascii="Arial" w:hAnsi="Arial" w:cs="Arial"/>
          <w:b/>
          <w:bCs/>
          <w:i/>
          <w:u w:val="single"/>
        </w:rPr>
        <w:t xml:space="preserve"> risultato del confronto tecnico è determinato dalla somma dei punti ottenuti nelle 8 sfide tecniche (4 sfide 3c3 e 4 sfide nel gioco di tecnica). </w:t>
      </w:r>
      <w:r w:rsidRPr="0051166D">
        <w:rPr>
          <w:rFonts w:ascii="Arial" w:hAnsi="Arial" w:cs="Arial"/>
          <w:b/>
          <w:bCs/>
          <w:u w:val="single"/>
        </w:rPr>
        <w:t>N</w:t>
      </w:r>
      <w:r w:rsidRPr="0051166D">
        <w:rPr>
          <w:rFonts w:ascii="Arial" w:hAnsi="Arial" w:cs="Arial"/>
          <w:b/>
          <w:color w:val="000000"/>
          <w:u w:val="single"/>
        </w:rPr>
        <w:t>ella terza fase, quella del gioco-partita 7&gt;7, verrà assegnato 1 punto per ogni tempo di gioco vinto o pareggiato.</w:t>
      </w:r>
    </w:p>
    <w:p w14:paraId="5A10E34A" w14:textId="77777777" w:rsidR="00981533" w:rsidRPr="00D03853" w:rsidRDefault="00981533" w:rsidP="00981533">
      <w:pPr>
        <w:adjustRightInd w:val="0"/>
        <w:jc w:val="both"/>
        <w:rPr>
          <w:rFonts w:ascii="Arial" w:hAnsi="Arial" w:cs="Arial"/>
          <w:color w:val="000000"/>
          <w:sz w:val="14"/>
          <w:szCs w:val="14"/>
        </w:rPr>
      </w:pPr>
    </w:p>
    <w:p w14:paraId="54EC6194" w14:textId="77777777" w:rsidR="00981533" w:rsidRPr="0051166D" w:rsidRDefault="00981533" w:rsidP="00981533">
      <w:pPr>
        <w:adjustRightInd w:val="0"/>
        <w:jc w:val="both"/>
        <w:rPr>
          <w:rFonts w:ascii="Arial" w:hAnsi="Arial" w:cs="Arial"/>
          <w:b/>
          <w:bCs/>
          <w:color w:val="000000"/>
          <w:u w:val="single"/>
        </w:rPr>
      </w:pPr>
      <w:r w:rsidRPr="0051166D">
        <w:rPr>
          <w:rFonts w:ascii="Arial" w:hAnsi="Arial" w:cs="Arial"/>
          <w:color w:val="000000"/>
          <w:u w:val="single"/>
        </w:rPr>
        <w:t xml:space="preserve"> </w:t>
      </w:r>
      <w:r w:rsidRPr="0051166D">
        <w:rPr>
          <w:rFonts w:ascii="Arial" w:hAnsi="Arial" w:cs="Arial"/>
          <w:b/>
          <w:bCs/>
          <w:color w:val="000000"/>
          <w:u w:val="single"/>
        </w:rPr>
        <w:t>Inoltre verranno assegnati i punteggi  “Partecipazione, Tifo e Fair Play”:</w:t>
      </w:r>
    </w:p>
    <w:p w14:paraId="0B68407D" w14:textId="77777777" w:rsidR="00981533" w:rsidRPr="009310B9" w:rsidRDefault="00981533" w:rsidP="00981533">
      <w:pPr>
        <w:adjustRightInd w:val="0"/>
        <w:jc w:val="both"/>
        <w:rPr>
          <w:rFonts w:ascii="Arial" w:hAnsi="Arial" w:cs="Arial"/>
          <w:b/>
          <w:bCs/>
          <w:color w:val="000000"/>
          <w:sz w:val="8"/>
        </w:rPr>
      </w:pPr>
    </w:p>
    <w:p w14:paraId="397EA718" w14:textId="77777777" w:rsidR="00981533" w:rsidRPr="005237EE" w:rsidRDefault="00981533" w:rsidP="00981533">
      <w:pPr>
        <w:adjustRightInd w:val="0"/>
        <w:jc w:val="both"/>
        <w:rPr>
          <w:rFonts w:ascii="Arial" w:hAnsi="Arial" w:cs="Arial"/>
          <w:bCs/>
          <w:i/>
        </w:rPr>
      </w:pPr>
      <w:r w:rsidRPr="005237EE">
        <w:rPr>
          <w:rFonts w:ascii="Arial" w:hAnsi="Arial" w:cs="Arial"/>
          <w:bCs/>
          <w:i/>
        </w:rPr>
        <w:t>- Assegnazione di 1 punto per aver partecipato al confronto con almeno 12 giovani calciatori o 2 punti per aver partecipato al confronto con almeno 14 giovani calciatori</w:t>
      </w:r>
    </w:p>
    <w:p w14:paraId="4ADD1996" w14:textId="77777777" w:rsidR="00981533" w:rsidRPr="005237EE" w:rsidRDefault="00981533" w:rsidP="00981533">
      <w:pPr>
        <w:adjustRightInd w:val="0"/>
        <w:jc w:val="both"/>
        <w:rPr>
          <w:rFonts w:ascii="Arial" w:hAnsi="Arial" w:cs="Arial"/>
          <w:bCs/>
          <w:i/>
        </w:rPr>
      </w:pPr>
      <w:r w:rsidRPr="005237EE">
        <w:rPr>
          <w:rFonts w:ascii="Arial" w:hAnsi="Arial" w:cs="Arial"/>
          <w:bCs/>
          <w:i/>
        </w:rPr>
        <w:t>- Assegnazione di 1 punto per aver partecipato al confronto con almeno 3 bambine in lista</w:t>
      </w:r>
    </w:p>
    <w:p w14:paraId="1F2B6F7A" w14:textId="77777777" w:rsidR="00981533" w:rsidRDefault="00981533" w:rsidP="00981533">
      <w:pPr>
        <w:adjustRightInd w:val="0"/>
        <w:jc w:val="both"/>
        <w:rPr>
          <w:rFonts w:ascii="Arial" w:hAnsi="Arial" w:cs="Arial"/>
          <w:bCs/>
          <w:i/>
        </w:rPr>
      </w:pPr>
      <w:r w:rsidRPr="005237EE">
        <w:rPr>
          <w:rFonts w:ascii="Arial" w:hAnsi="Arial" w:cs="Arial"/>
          <w:bCs/>
          <w:i/>
        </w:rPr>
        <w:t xml:space="preserve">- Assegnazione di 2 punti per l’organizzazione del Tifo corretto all’esterno del campo di gioco, da parte dell’organizzazione dell’attività (FIGC-SGS) in occasione dei raggruppamenti previsti nelle feste finali provinciali e delle successive feste regionali. </w:t>
      </w:r>
    </w:p>
    <w:p w14:paraId="606068F2" w14:textId="77777777" w:rsidR="00981533" w:rsidRPr="009310B9" w:rsidRDefault="00981533" w:rsidP="00981533">
      <w:pPr>
        <w:adjustRightInd w:val="0"/>
        <w:jc w:val="both"/>
        <w:rPr>
          <w:rFonts w:ascii="Arial" w:hAnsi="Arial" w:cs="Arial"/>
          <w:bCs/>
          <w:i/>
          <w:sz w:val="6"/>
        </w:rPr>
      </w:pPr>
    </w:p>
    <w:p w14:paraId="6DA6ECA5" w14:textId="77777777" w:rsidR="00981533" w:rsidRPr="001B768A" w:rsidRDefault="00981533" w:rsidP="00981533">
      <w:pPr>
        <w:adjustRightInd w:val="0"/>
        <w:jc w:val="both"/>
        <w:rPr>
          <w:rFonts w:ascii="Calibri" w:hAnsi="Calibri" w:cs="Times Roman"/>
          <w:color w:val="000000"/>
          <w:sz w:val="6"/>
        </w:rPr>
      </w:pPr>
    </w:p>
    <w:p w14:paraId="37D162E3" w14:textId="77777777" w:rsidR="00981533" w:rsidRPr="005237EE" w:rsidRDefault="00981533" w:rsidP="00981533">
      <w:pPr>
        <w:adjustRightInd w:val="0"/>
        <w:jc w:val="both"/>
        <w:rPr>
          <w:rFonts w:ascii="Arial" w:hAnsi="Arial" w:cs="Arial"/>
          <w:b/>
          <w:bCs/>
          <w:color w:val="000000"/>
        </w:rPr>
      </w:pPr>
      <w:r w:rsidRPr="005237EE">
        <w:rPr>
          <w:rFonts w:ascii="Arial" w:hAnsi="Arial" w:cs="Arial"/>
          <w:b/>
          <w:bCs/>
          <w:color w:val="000000"/>
        </w:rPr>
        <w:t>Esempio Graduatoria Finale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30"/>
        <w:gridCol w:w="2097"/>
        <w:gridCol w:w="1843"/>
        <w:gridCol w:w="1276"/>
        <w:gridCol w:w="1134"/>
      </w:tblGrid>
      <w:tr w:rsidR="00981533" w:rsidRPr="001451BA" w14:paraId="3D0F2F74" w14:textId="77777777" w:rsidTr="00544BBE">
        <w:tc>
          <w:tcPr>
            <w:tcW w:w="1526" w:type="dxa"/>
            <w:shd w:val="clear" w:color="auto" w:fill="auto"/>
          </w:tcPr>
          <w:p w14:paraId="76CB7C7F" w14:textId="77777777" w:rsidR="00981533" w:rsidRPr="001451BA" w:rsidRDefault="00981533" w:rsidP="00544BBE">
            <w:pPr>
              <w:adjustRightInd w:val="0"/>
              <w:jc w:val="center"/>
              <w:rPr>
                <w:rFonts w:ascii="Calibri" w:hAnsi="Calibri" w:cs="Trebuchet MS"/>
                <w:b/>
                <w:bCs/>
                <w:caps/>
                <w:color w:val="000000"/>
              </w:rPr>
            </w:pPr>
            <w:r w:rsidRPr="001451BA">
              <w:rPr>
                <w:rFonts w:ascii="Calibri" w:hAnsi="Calibri" w:cs="Trebuchet MS"/>
                <w:b/>
                <w:bCs/>
                <w:caps/>
                <w:color w:val="000000"/>
              </w:rPr>
              <w:t>Società</w:t>
            </w:r>
          </w:p>
        </w:tc>
        <w:tc>
          <w:tcPr>
            <w:tcW w:w="1730" w:type="dxa"/>
            <w:shd w:val="clear" w:color="auto" w:fill="auto"/>
          </w:tcPr>
          <w:p w14:paraId="777412C3" w14:textId="77777777" w:rsidR="00981533" w:rsidRPr="001451BA" w:rsidRDefault="00981533" w:rsidP="00544BBE">
            <w:pPr>
              <w:adjustRightInd w:val="0"/>
              <w:jc w:val="center"/>
              <w:rPr>
                <w:rFonts w:ascii="Calibri" w:hAnsi="Calibri" w:cs="Trebuchet MS"/>
                <w:b/>
                <w:bCs/>
                <w:caps/>
                <w:color w:val="000000"/>
              </w:rPr>
            </w:pPr>
            <w:r w:rsidRPr="001451BA">
              <w:rPr>
                <w:rFonts w:ascii="Calibri" w:hAnsi="Calibri" w:cs="Trebuchet MS"/>
                <w:b/>
                <w:bCs/>
                <w:caps/>
                <w:color w:val="000000"/>
              </w:rPr>
              <w:t>Punti Tecnici Girone</w:t>
            </w:r>
          </w:p>
        </w:tc>
        <w:tc>
          <w:tcPr>
            <w:tcW w:w="2097" w:type="dxa"/>
            <w:shd w:val="clear" w:color="auto" w:fill="auto"/>
          </w:tcPr>
          <w:p w14:paraId="3B00C225" w14:textId="77777777" w:rsidR="00981533" w:rsidRPr="001451BA" w:rsidRDefault="00981533" w:rsidP="00544BBE">
            <w:pPr>
              <w:adjustRightInd w:val="0"/>
              <w:jc w:val="center"/>
              <w:rPr>
                <w:rFonts w:ascii="Calibri" w:hAnsi="Calibri" w:cs="Trebuchet MS"/>
                <w:b/>
                <w:bCs/>
                <w:caps/>
                <w:color w:val="000000"/>
              </w:rPr>
            </w:pPr>
            <w:r w:rsidRPr="001451BA">
              <w:rPr>
                <w:rFonts w:ascii="Calibri" w:hAnsi="Calibri" w:cs="Trebuchet MS"/>
                <w:b/>
                <w:bCs/>
                <w:caps/>
                <w:color w:val="000000"/>
              </w:rPr>
              <w:t>Partecipazione squadra (12 o 14)</w:t>
            </w:r>
          </w:p>
        </w:tc>
        <w:tc>
          <w:tcPr>
            <w:tcW w:w="1843" w:type="dxa"/>
            <w:shd w:val="clear" w:color="auto" w:fill="auto"/>
          </w:tcPr>
          <w:p w14:paraId="2724D04C" w14:textId="77777777" w:rsidR="00981533" w:rsidRPr="001451BA" w:rsidRDefault="00981533" w:rsidP="00544BBE">
            <w:pPr>
              <w:adjustRightInd w:val="0"/>
              <w:jc w:val="center"/>
              <w:rPr>
                <w:rFonts w:ascii="Calibri" w:hAnsi="Calibri" w:cs="Trebuchet MS"/>
                <w:b/>
                <w:bCs/>
                <w:caps/>
                <w:color w:val="000000"/>
              </w:rPr>
            </w:pPr>
            <w:r w:rsidRPr="001451BA">
              <w:rPr>
                <w:rFonts w:ascii="Calibri" w:hAnsi="Calibri" w:cs="Trebuchet MS"/>
                <w:b/>
                <w:bCs/>
                <w:caps/>
                <w:color w:val="000000"/>
              </w:rPr>
              <w:t>Partecipazione Calciatrici</w:t>
            </w:r>
          </w:p>
        </w:tc>
        <w:tc>
          <w:tcPr>
            <w:tcW w:w="1276" w:type="dxa"/>
            <w:shd w:val="clear" w:color="auto" w:fill="auto"/>
          </w:tcPr>
          <w:p w14:paraId="4A57B8B1" w14:textId="77777777" w:rsidR="00981533" w:rsidRPr="001451BA" w:rsidRDefault="00981533" w:rsidP="00544BBE">
            <w:pPr>
              <w:adjustRightInd w:val="0"/>
              <w:jc w:val="center"/>
              <w:rPr>
                <w:rFonts w:ascii="Calibri" w:hAnsi="Calibri" w:cs="Trebuchet MS"/>
                <w:b/>
                <w:bCs/>
                <w:caps/>
                <w:color w:val="000000"/>
              </w:rPr>
            </w:pPr>
            <w:r w:rsidRPr="001451BA">
              <w:rPr>
                <w:rFonts w:ascii="Calibri" w:hAnsi="Calibri" w:cs="Trebuchet MS"/>
                <w:b/>
                <w:bCs/>
                <w:caps/>
                <w:color w:val="000000"/>
              </w:rPr>
              <w:t>Tifo corretto</w:t>
            </w:r>
          </w:p>
        </w:tc>
        <w:tc>
          <w:tcPr>
            <w:tcW w:w="1134" w:type="dxa"/>
            <w:shd w:val="clear" w:color="auto" w:fill="auto"/>
          </w:tcPr>
          <w:p w14:paraId="22554A46" w14:textId="77777777" w:rsidR="00981533" w:rsidRPr="001451BA" w:rsidRDefault="00981533" w:rsidP="00544BBE">
            <w:pPr>
              <w:adjustRightInd w:val="0"/>
              <w:jc w:val="center"/>
              <w:rPr>
                <w:rFonts w:ascii="Calibri" w:hAnsi="Calibri" w:cs="Trebuchet MS"/>
                <w:b/>
                <w:bCs/>
                <w:caps/>
                <w:color w:val="000000"/>
              </w:rPr>
            </w:pPr>
            <w:r w:rsidRPr="001451BA">
              <w:rPr>
                <w:rFonts w:ascii="Calibri" w:hAnsi="Calibri" w:cs="Trebuchet MS"/>
                <w:b/>
                <w:bCs/>
                <w:caps/>
                <w:color w:val="000000"/>
              </w:rPr>
              <w:t>TOTALE</w:t>
            </w:r>
          </w:p>
        </w:tc>
      </w:tr>
      <w:tr w:rsidR="00981533" w:rsidRPr="0076271C" w14:paraId="55598E16" w14:textId="77777777" w:rsidTr="00544BBE">
        <w:tc>
          <w:tcPr>
            <w:tcW w:w="1526" w:type="dxa"/>
            <w:shd w:val="clear" w:color="auto" w:fill="auto"/>
          </w:tcPr>
          <w:p w14:paraId="0A9C4EAF" w14:textId="77777777" w:rsidR="00981533" w:rsidRPr="0076271C" w:rsidRDefault="00981533" w:rsidP="00544BBE">
            <w:pPr>
              <w:adjustRightInd w:val="0"/>
              <w:jc w:val="both"/>
              <w:rPr>
                <w:rFonts w:ascii="Calibri" w:hAnsi="Calibri" w:cs="Trebuchet MS"/>
                <w:b/>
                <w:bCs/>
                <w:color w:val="000000"/>
              </w:rPr>
            </w:pPr>
            <w:r w:rsidRPr="0076271C">
              <w:rPr>
                <w:rFonts w:ascii="Calibri" w:hAnsi="Calibri" w:cs="Trebuchet MS"/>
                <w:b/>
                <w:bCs/>
                <w:color w:val="000000"/>
              </w:rPr>
              <w:t xml:space="preserve">Società </w:t>
            </w:r>
            <w:r>
              <w:rPr>
                <w:rFonts w:ascii="Calibri" w:hAnsi="Calibri" w:cs="Trebuchet MS"/>
                <w:b/>
                <w:bCs/>
                <w:color w:val="000000"/>
              </w:rPr>
              <w:t>A</w:t>
            </w:r>
          </w:p>
        </w:tc>
        <w:tc>
          <w:tcPr>
            <w:tcW w:w="1730" w:type="dxa"/>
            <w:shd w:val="clear" w:color="auto" w:fill="auto"/>
          </w:tcPr>
          <w:p w14:paraId="29834560"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6</w:t>
            </w:r>
          </w:p>
        </w:tc>
        <w:tc>
          <w:tcPr>
            <w:tcW w:w="2097" w:type="dxa"/>
            <w:shd w:val="clear" w:color="auto" w:fill="auto"/>
          </w:tcPr>
          <w:p w14:paraId="2C093763"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2</w:t>
            </w:r>
          </w:p>
        </w:tc>
        <w:tc>
          <w:tcPr>
            <w:tcW w:w="1843" w:type="dxa"/>
            <w:shd w:val="clear" w:color="auto" w:fill="auto"/>
          </w:tcPr>
          <w:p w14:paraId="789E9DB0"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0</w:t>
            </w:r>
          </w:p>
        </w:tc>
        <w:tc>
          <w:tcPr>
            <w:tcW w:w="1276" w:type="dxa"/>
            <w:shd w:val="clear" w:color="auto" w:fill="auto"/>
          </w:tcPr>
          <w:p w14:paraId="78146923"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2</w:t>
            </w:r>
          </w:p>
        </w:tc>
        <w:tc>
          <w:tcPr>
            <w:tcW w:w="1134" w:type="dxa"/>
            <w:shd w:val="clear" w:color="auto" w:fill="auto"/>
          </w:tcPr>
          <w:p w14:paraId="42125BD3"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10</w:t>
            </w:r>
          </w:p>
        </w:tc>
      </w:tr>
      <w:tr w:rsidR="00981533" w:rsidRPr="0076271C" w14:paraId="357B9DFA" w14:textId="77777777" w:rsidTr="00544BBE">
        <w:tc>
          <w:tcPr>
            <w:tcW w:w="1526" w:type="dxa"/>
            <w:shd w:val="clear" w:color="auto" w:fill="auto"/>
          </w:tcPr>
          <w:p w14:paraId="67ACB310" w14:textId="77777777" w:rsidR="00981533" w:rsidRPr="0076271C" w:rsidRDefault="00981533" w:rsidP="00544BBE">
            <w:pPr>
              <w:adjustRightInd w:val="0"/>
              <w:jc w:val="both"/>
              <w:rPr>
                <w:rFonts w:ascii="Calibri" w:hAnsi="Calibri" w:cs="Trebuchet MS"/>
                <w:b/>
                <w:bCs/>
                <w:color w:val="000000"/>
              </w:rPr>
            </w:pPr>
            <w:r w:rsidRPr="0076271C">
              <w:rPr>
                <w:rFonts w:ascii="Calibri" w:hAnsi="Calibri" w:cs="Trebuchet MS"/>
                <w:b/>
                <w:bCs/>
                <w:color w:val="000000"/>
              </w:rPr>
              <w:t xml:space="preserve">Società </w:t>
            </w:r>
            <w:r>
              <w:rPr>
                <w:rFonts w:ascii="Calibri" w:hAnsi="Calibri" w:cs="Trebuchet MS"/>
                <w:b/>
                <w:bCs/>
                <w:color w:val="000000"/>
              </w:rPr>
              <w:t>B</w:t>
            </w:r>
          </w:p>
        </w:tc>
        <w:tc>
          <w:tcPr>
            <w:tcW w:w="1730" w:type="dxa"/>
            <w:shd w:val="clear" w:color="auto" w:fill="auto"/>
          </w:tcPr>
          <w:p w14:paraId="675E5B2E"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3</w:t>
            </w:r>
          </w:p>
        </w:tc>
        <w:tc>
          <w:tcPr>
            <w:tcW w:w="2097" w:type="dxa"/>
            <w:shd w:val="clear" w:color="auto" w:fill="auto"/>
          </w:tcPr>
          <w:p w14:paraId="29DCE2E8" w14:textId="77777777" w:rsidR="00981533" w:rsidRPr="0076271C" w:rsidRDefault="00981533" w:rsidP="00544BBE">
            <w:pPr>
              <w:adjustRightInd w:val="0"/>
              <w:jc w:val="center"/>
              <w:rPr>
                <w:rFonts w:ascii="Calibri" w:hAnsi="Calibri" w:cs="Trebuchet MS"/>
                <w:b/>
                <w:bCs/>
                <w:color w:val="000000"/>
              </w:rPr>
            </w:pPr>
            <w:r>
              <w:rPr>
                <w:rFonts w:ascii="Calibri" w:hAnsi="Calibri" w:cs="Trebuchet MS"/>
                <w:b/>
                <w:bCs/>
                <w:color w:val="000000"/>
              </w:rPr>
              <w:t>2</w:t>
            </w:r>
          </w:p>
        </w:tc>
        <w:tc>
          <w:tcPr>
            <w:tcW w:w="1843" w:type="dxa"/>
            <w:shd w:val="clear" w:color="auto" w:fill="auto"/>
          </w:tcPr>
          <w:p w14:paraId="19F9A70A"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1</w:t>
            </w:r>
          </w:p>
        </w:tc>
        <w:tc>
          <w:tcPr>
            <w:tcW w:w="1276" w:type="dxa"/>
            <w:shd w:val="clear" w:color="auto" w:fill="auto"/>
          </w:tcPr>
          <w:p w14:paraId="1989EC6C"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2</w:t>
            </w:r>
          </w:p>
        </w:tc>
        <w:tc>
          <w:tcPr>
            <w:tcW w:w="1134" w:type="dxa"/>
            <w:shd w:val="clear" w:color="auto" w:fill="auto"/>
          </w:tcPr>
          <w:p w14:paraId="5B3FB124" w14:textId="77777777" w:rsidR="00981533" w:rsidRPr="0076271C" w:rsidRDefault="00981533" w:rsidP="00544BBE">
            <w:pPr>
              <w:adjustRightInd w:val="0"/>
              <w:jc w:val="center"/>
              <w:rPr>
                <w:rFonts w:ascii="Calibri" w:hAnsi="Calibri" w:cs="Trebuchet MS"/>
                <w:b/>
                <w:bCs/>
                <w:color w:val="000000"/>
              </w:rPr>
            </w:pPr>
            <w:r>
              <w:rPr>
                <w:rFonts w:ascii="Calibri" w:hAnsi="Calibri" w:cs="Trebuchet MS"/>
                <w:b/>
                <w:bCs/>
                <w:color w:val="000000"/>
              </w:rPr>
              <w:t>8</w:t>
            </w:r>
          </w:p>
        </w:tc>
      </w:tr>
      <w:tr w:rsidR="00981533" w:rsidRPr="0076271C" w14:paraId="1F81F727" w14:textId="77777777" w:rsidTr="00544BBE">
        <w:tc>
          <w:tcPr>
            <w:tcW w:w="1526" w:type="dxa"/>
            <w:shd w:val="clear" w:color="auto" w:fill="auto"/>
          </w:tcPr>
          <w:p w14:paraId="626848E0" w14:textId="77777777" w:rsidR="00981533" w:rsidRPr="0076271C" w:rsidRDefault="00981533" w:rsidP="00544BBE">
            <w:pPr>
              <w:adjustRightInd w:val="0"/>
              <w:jc w:val="both"/>
              <w:rPr>
                <w:rFonts w:ascii="Calibri" w:hAnsi="Calibri" w:cs="Trebuchet MS"/>
                <w:b/>
                <w:bCs/>
                <w:color w:val="000000"/>
              </w:rPr>
            </w:pPr>
            <w:r w:rsidRPr="0076271C">
              <w:rPr>
                <w:rFonts w:ascii="Calibri" w:hAnsi="Calibri" w:cs="Trebuchet MS"/>
                <w:b/>
                <w:bCs/>
                <w:color w:val="000000"/>
              </w:rPr>
              <w:t xml:space="preserve">Società </w:t>
            </w:r>
            <w:r>
              <w:rPr>
                <w:rFonts w:ascii="Calibri" w:hAnsi="Calibri" w:cs="Trebuchet MS"/>
                <w:b/>
                <w:bCs/>
                <w:color w:val="000000"/>
              </w:rPr>
              <w:t>C</w:t>
            </w:r>
          </w:p>
        </w:tc>
        <w:tc>
          <w:tcPr>
            <w:tcW w:w="1730" w:type="dxa"/>
            <w:shd w:val="clear" w:color="auto" w:fill="auto"/>
          </w:tcPr>
          <w:p w14:paraId="55C09709"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5</w:t>
            </w:r>
          </w:p>
        </w:tc>
        <w:tc>
          <w:tcPr>
            <w:tcW w:w="2097" w:type="dxa"/>
            <w:shd w:val="clear" w:color="auto" w:fill="auto"/>
          </w:tcPr>
          <w:p w14:paraId="586F100E" w14:textId="77777777" w:rsidR="00981533" w:rsidRPr="0076271C" w:rsidRDefault="00981533" w:rsidP="00544BBE">
            <w:pPr>
              <w:adjustRightInd w:val="0"/>
              <w:jc w:val="center"/>
              <w:rPr>
                <w:rFonts w:ascii="Calibri" w:hAnsi="Calibri" w:cs="Trebuchet MS"/>
                <w:b/>
                <w:bCs/>
                <w:color w:val="000000"/>
              </w:rPr>
            </w:pPr>
            <w:r>
              <w:rPr>
                <w:rFonts w:ascii="Calibri" w:hAnsi="Calibri" w:cs="Trebuchet MS"/>
                <w:b/>
                <w:bCs/>
                <w:color w:val="000000"/>
              </w:rPr>
              <w:t>0</w:t>
            </w:r>
          </w:p>
        </w:tc>
        <w:tc>
          <w:tcPr>
            <w:tcW w:w="1843" w:type="dxa"/>
            <w:shd w:val="clear" w:color="auto" w:fill="auto"/>
          </w:tcPr>
          <w:p w14:paraId="37C7D67B" w14:textId="77777777" w:rsidR="00981533" w:rsidRPr="0076271C" w:rsidRDefault="00981533" w:rsidP="00544BBE">
            <w:pPr>
              <w:adjustRightInd w:val="0"/>
              <w:jc w:val="center"/>
              <w:rPr>
                <w:rFonts w:ascii="Calibri" w:hAnsi="Calibri" w:cs="Trebuchet MS"/>
                <w:b/>
                <w:bCs/>
                <w:color w:val="000000"/>
              </w:rPr>
            </w:pPr>
            <w:r>
              <w:rPr>
                <w:rFonts w:ascii="Calibri" w:hAnsi="Calibri" w:cs="Trebuchet MS"/>
                <w:b/>
                <w:bCs/>
                <w:color w:val="000000"/>
              </w:rPr>
              <w:t>0</w:t>
            </w:r>
          </w:p>
        </w:tc>
        <w:tc>
          <w:tcPr>
            <w:tcW w:w="1276" w:type="dxa"/>
            <w:shd w:val="clear" w:color="auto" w:fill="auto"/>
          </w:tcPr>
          <w:p w14:paraId="087C0E05"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2</w:t>
            </w:r>
          </w:p>
        </w:tc>
        <w:tc>
          <w:tcPr>
            <w:tcW w:w="1134" w:type="dxa"/>
            <w:shd w:val="clear" w:color="auto" w:fill="auto"/>
          </w:tcPr>
          <w:p w14:paraId="1A32876C" w14:textId="77777777" w:rsidR="00981533" w:rsidRPr="0076271C" w:rsidRDefault="00981533" w:rsidP="00544BBE">
            <w:pPr>
              <w:adjustRightInd w:val="0"/>
              <w:jc w:val="center"/>
              <w:rPr>
                <w:rFonts w:ascii="Calibri" w:hAnsi="Calibri" w:cs="Trebuchet MS"/>
                <w:b/>
                <w:bCs/>
                <w:color w:val="000000"/>
              </w:rPr>
            </w:pPr>
            <w:r>
              <w:rPr>
                <w:rFonts w:ascii="Calibri" w:hAnsi="Calibri" w:cs="Trebuchet MS"/>
                <w:b/>
                <w:bCs/>
                <w:color w:val="000000"/>
              </w:rPr>
              <w:t>7</w:t>
            </w:r>
          </w:p>
        </w:tc>
      </w:tr>
      <w:tr w:rsidR="00981533" w:rsidRPr="0076271C" w14:paraId="7AAAF3A5" w14:textId="77777777" w:rsidTr="00544BBE">
        <w:tc>
          <w:tcPr>
            <w:tcW w:w="1526" w:type="dxa"/>
            <w:shd w:val="clear" w:color="auto" w:fill="auto"/>
          </w:tcPr>
          <w:p w14:paraId="57F3607E" w14:textId="77777777" w:rsidR="00981533" w:rsidRPr="0076271C" w:rsidRDefault="00981533" w:rsidP="00544BBE">
            <w:pPr>
              <w:adjustRightInd w:val="0"/>
              <w:jc w:val="both"/>
              <w:rPr>
                <w:rFonts w:ascii="Calibri" w:hAnsi="Calibri" w:cs="Trebuchet MS"/>
                <w:b/>
                <w:bCs/>
                <w:color w:val="000000"/>
              </w:rPr>
            </w:pPr>
            <w:r w:rsidRPr="0076271C">
              <w:rPr>
                <w:rFonts w:ascii="Calibri" w:hAnsi="Calibri" w:cs="Trebuchet MS"/>
                <w:b/>
                <w:bCs/>
                <w:color w:val="000000"/>
              </w:rPr>
              <w:t xml:space="preserve">Società </w:t>
            </w:r>
            <w:r>
              <w:rPr>
                <w:rFonts w:ascii="Calibri" w:hAnsi="Calibri" w:cs="Trebuchet MS"/>
                <w:b/>
                <w:bCs/>
                <w:color w:val="000000"/>
              </w:rPr>
              <w:t>D</w:t>
            </w:r>
          </w:p>
        </w:tc>
        <w:tc>
          <w:tcPr>
            <w:tcW w:w="1730" w:type="dxa"/>
            <w:shd w:val="clear" w:color="auto" w:fill="auto"/>
          </w:tcPr>
          <w:p w14:paraId="2EC9ACFF"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1</w:t>
            </w:r>
          </w:p>
        </w:tc>
        <w:tc>
          <w:tcPr>
            <w:tcW w:w="2097" w:type="dxa"/>
            <w:shd w:val="clear" w:color="auto" w:fill="auto"/>
          </w:tcPr>
          <w:p w14:paraId="09FE89B5" w14:textId="77777777" w:rsidR="00981533" w:rsidRPr="0076271C" w:rsidRDefault="00981533" w:rsidP="00544BBE">
            <w:pPr>
              <w:adjustRightInd w:val="0"/>
              <w:jc w:val="center"/>
              <w:rPr>
                <w:rFonts w:ascii="Calibri" w:hAnsi="Calibri" w:cs="Trebuchet MS"/>
                <w:b/>
                <w:bCs/>
                <w:color w:val="000000"/>
              </w:rPr>
            </w:pPr>
            <w:r>
              <w:rPr>
                <w:rFonts w:ascii="Calibri" w:hAnsi="Calibri" w:cs="Trebuchet MS"/>
                <w:b/>
                <w:bCs/>
                <w:color w:val="000000"/>
              </w:rPr>
              <w:t>1</w:t>
            </w:r>
          </w:p>
        </w:tc>
        <w:tc>
          <w:tcPr>
            <w:tcW w:w="1843" w:type="dxa"/>
            <w:shd w:val="clear" w:color="auto" w:fill="auto"/>
          </w:tcPr>
          <w:p w14:paraId="04F59AC8"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0</w:t>
            </w:r>
          </w:p>
        </w:tc>
        <w:tc>
          <w:tcPr>
            <w:tcW w:w="1276" w:type="dxa"/>
            <w:shd w:val="clear" w:color="auto" w:fill="auto"/>
          </w:tcPr>
          <w:p w14:paraId="5D3F9CB5"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2</w:t>
            </w:r>
          </w:p>
        </w:tc>
        <w:tc>
          <w:tcPr>
            <w:tcW w:w="1134" w:type="dxa"/>
            <w:shd w:val="clear" w:color="auto" w:fill="auto"/>
          </w:tcPr>
          <w:p w14:paraId="6C6BB27A" w14:textId="77777777" w:rsidR="00981533" w:rsidRPr="0076271C" w:rsidRDefault="00981533" w:rsidP="00544BBE">
            <w:pPr>
              <w:adjustRightInd w:val="0"/>
              <w:jc w:val="center"/>
              <w:rPr>
                <w:rFonts w:ascii="Calibri" w:hAnsi="Calibri" w:cs="Trebuchet MS"/>
                <w:b/>
                <w:bCs/>
                <w:color w:val="000000"/>
              </w:rPr>
            </w:pPr>
            <w:r>
              <w:rPr>
                <w:rFonts w:ascii="Calibri" w:hAnsi="Calibri" w:cs="Trebuchet MS"/>
                <w:b/>
                <w:bCs/>
                <w:color w:val="000000"/>
              </w:rPr>
              <w:t>4</w:t>
            </w:r>
          </w:p>
        </w:tc>
      </w:tr>
    </w:tbl>
    <w:p w14:paraId="0B51EE91" w14:textId="77777777" w:rsidR="00981533" w:rsidRPr="00D03853" w:rsidRDefault="00981533" w:rsidP="00981533">
      <w:pPr>
        <w:adjustRightInd w:val="0"/>
        <w:jc w:val="both"/>
        <w:rPr>
          <w:rFonts w:ascii="Calibri" w:hAnsi="Calibri" w:cs="Times Roman"/>
          <w:color w:val="000000"/>
          <w:sz w:val="12"/>
          <w:szCs w:val="12"/>
        </w:rPr>
      </w:pPr>
    </w:p>
    <w:p w14:paraId="6139DA42" w14:textId="77777777" w:rsidR="00981533" w:rsidRPr="001451BA" w:rsidRDefault="00981533" w:rsidP="00981533">
      <w:pPr>
        <w:adjustRightInd w:val="0"/>
        <w:jc w:val="both"/>
        <w:rPr>
          <w:rFonts w:ascii="Arial" w:hAnsi="Arial" w:cs="Arial"/>
          <w:b/>
          <w:color w:val="000000"/>
          <w:u w:val="single"/>
        </w:rPr>
      </w:pPr>
      <w:r w:rsidRPr="001451BA">
        <w:rPr>
          <w:rFonts w:ascii="Arial" w:hAnsi="Arial" w:cs="Arial"/>
          <w:b/>
          <w:color w:val="000000"/>
          <w:u w:val="single"/>
        </w:rPr>
        <w:t xml:space="preserve">In caso di parità di punti finali realizzati nella graduatoria </w:t>
      </w:r>
      <w:r>
        <w:rPr>
          <w:rFonts w:ascii="Arial" w:hAnsi="Arial" w:cs="Arial"/>
          <w:b/>
          <w:color w:val="000000"/>
          <w:u w:val="single"/>
        </w:rPr>
        <w:t xml:space="preserve">di ogni raggruppamento </w:t>
      </w:r>
      <w:r w:rsidRPr="001451BA">
        <w:rPr>
          <w:rFonts w:ascii="Arial" w:hAnsi="Arial" w:cs="Arial"/>
          <w:b/>
          <w:color w:val="000000"/>
          <w:u w:val="single"/>
        </w:rPr>
        <w:t>dell</w:t>
      </w:r>
      <w:r>
        <w:rPr>
          <w:rFonts w:ascii="Arial" w:hAnsi="Arial" w:cs="Arial"/>
          <w:b/>
          <w:color w:val="000000"/>
          <w:u w:val="single"/>
        </w:rPr>
        <w:t>e</w:t>
      </w:r>
      <w:r w:rsidRPr="001451BA">
        <w:rPr>
          <w:rFonts w:ascii="Arial" w:hAnsi="Arial" w:cs="Arial"/>
          <w:b/>
          <w:color w:val="000000"/>
          <w:u w:val="single"/>
        </w:rPr>
        <w:t xml:space="preserve"> </w:t>
      </w:r>
      <w:r>
        <w:rPr>
          <w:rFonts w:ascii="Arial" w:hAnsi="Arial" w:cs="Arial"/>
          <w:b/>
          <w:color w:val="000000"/>
          <w:u w:val="single"/>
        </w:rPr>
        <w:t>F</w:t>
      </w:r>
      <w:r w:rsidRPr="001451BA">
        <w:rPr>
          <w:rFonts w:ascii="Arial" w:hAnsi="Arial" w:cs="Arial"/>
          <w:b/>
          <w:color w:val="000000"/>
          <w:u w:val="single"/>
        </w:rPr>
        <w:t>est</w:t>
      </w:r>
      <w:r>
        <w:rPr>
          <w:rFonts w:ascii="Arial" w:hAnsi="Arial" w:cs="Arial"/>
          <w:b/>
          <w:color w:val="000000"/>
          <w:u w:val="single"/>
        </w:rPr>
        <w:t>e</w:t>
      </w:r>
      <w:r w:rsidRPr="001451BA">
        <w:rPr>
          <w:rFonts w:ascii="Arial" w:hAnsi="Arial" w:cs="Arial"/>
          <w:b/>
          <w:color w:val="000000"/>
          <w:u w:val="single"/>
        </w:rPr>
        <w:t xml:space="preserve"> </w:t>
      </w:r>
      <w:r>
        <w:rPr>
          <w:rFonts w:ascii="Arial" w:hAnsi="Arial" w:cs="Arial"/>
          <w:b/>
          <w:color w:val="000000"/>
          <w:u w:val="single"/>
        </w:rPr>
        <w:t>Provinciali,</w:t>
      </w:r>
      <w:r w:rsidRPr="001451BA">
        <w:rPr>
          <w:rFonts w:ascii="Arial" w:hAnsi="Arial" w:cs="Arial"/>
          <w:b/>
          <w:color w:val="000000"/>
          <w:u w:val="single"/>
        </w:rPr>
        <w:t xml:space="preserve"> la squadra vincente </w:t>
      </w:r>
      <w:r>
        <w:rPr>
          <w:rFonts w:ascii="Arial" w:hAnsi="Arial" w:cs="Arial"/>
          <w:b/>
          <w:color w:val="000000"/>
          <w:u w:val="single"/>
        </w:rPr>
        <w:t xml:space="preserve">di ogni raggruppamento </w:t>
      </w:r>
      <w:r w:rsidRPr="001451BA">
        <w:rPr>
          <w:rFonts w:ascii="Arial" w:hAnsi="Arial" w:cs="Arial"/>
          <w:b/>
          <w:color w:val="000000"/>
          <w:u w:val="single"/>
        </w:rPr>
        <w:t>verrà così individuata:</w:t>
      </w:r>
    </w:p>
    <w:p w14:paraId="03770EEA" w14:textId="77777777" w:rsidR="00981533" w:rsidRPr="001451BA" w:rsidRDefault="00981533" w:rsidP="00981533">
      <w:pPr>
        <w:adjustRightInd w:val="0"/>
        <w:jc w:val="both"/>
        <w:rPr>
          <w:rFonts w:ascii="Arial" w:hAnsi="Arial" w:cs="Arial"/>
          <w:color w:val="000000"/>
          <w:sz w:val="6"/>
        </w:rPr>
      </w:pPr>
    </w:p>
    <w:p w14:paraId="0983E0EE" w14:textId="77777777" w:rsidR="00981533" w:rsidRPr="001451BA" w:rsidRDefault="00981533" w:rsidP="00981533">
      <w:pPr>
        <w:pStyle w:val="Paragrafoelenco"/>
        <w:numPr>
          <w:ilvl w:val="0"/>
          <w:numId w:val="14"/>
        </w:numPr>
        <w:adjustRightInd w:val="0"/>
        <w:spacing w:line="240" w:lineRule="auto"/>
        <w:contextualSpacing/>
        <w:jc w:val="both"/>
        <w:rPr>
          <w:rFonts w:ascii="Arial" w:hAnsi="Arial" w:cs="Arial"/>
          <w:color w:val="000000"/>
        </w:rPr>
      </w:pPr>
      <w:r w:rsidRPr="001451BA">
        <w:rPr>
          <w:rFonts w:ascii="Arial" w:hAnsi="Arial" w:cs="Arial"/>
          <w:color w:val="000000"/>
        </w:rPr>
        <w:t xml:space="preserve">Livello di Riconoscimento della Scuola di Calcio </w:t>
      </w:r>
    </w:p>
    <w:p w14:paraId="2358CD99" w14:textId="77777777" w:rsidR="00981533" w:rsidRPr="001451BA" w:rsidRDefault="00981533" w:rsidP="00981533">
      <w:pPr>
        <w:pStyle w:val="Paragrafoelenco"/>
        <w:adjustRightInd w:val="0"/>
        <w:ind w:left="0"/>
        <w:jc w:val="both"/>
        <w:rPr>
          <w:rFonts w:ascii="Arial" w:hAnsi="Arial" w:cs="Arial"/>
          <w:color w:val="000000"/>
          <w:sz w:val="10"/>
        </w:rPr>
      </w:pPr>
    </w:p>
    <w:p w14:paraId="20D436D5" w14:textId="77777777" w:rsidR="00981533" w:rsidRPr="001451BA" w:rsidRDefault="00981533" w:rsidP="00981533">
      <w:pPr>
        <w:adjustRightInd w:val="0"/>
        <w:jc w:val="both"/>
        <w:rPr>
          <w:rFonts w:ascii="Arial" w:hAnsi="Arial" w:cs="Arial"/>
          <w:color w:val="000000"/>
        </w:rPr>
      </w:pPr>
      <w:r w:rsidRPr="001451BA">
        <w:rPr>
          <w:rFonts w:ascii="Arial" w:hAnsi="Arial" w:cs="Arial"/>
          <w:color w:val="000000"/>
        </w:rPr>
        <w:t>Sussistendo parità:</w:t>
      </w:r>
    </w:p>
    <w:p w14:paraId="08485177" w14:textId="77777777" w:rsidR="00981533" w:rsidRPr="001451BA" w:rsidRDefault="00981533" w:rsidP="00981533">
      <w:pPr>
        <w:pStyle w:val="Paragrafoelenco"/>
        <w:adjustRightInd w:val="0"/>
        <w:ind w:left="0"/>
        <w:jc w:val="both"/>
        <w:rPr>
          <w:rFonts w:ascii="Arial" w:hAnsi="Arial" w:cs="Arial"/>
          <w:color w:val="000000"/>
          <w:sz w:val="4"/>
        </w:rPr>
      </w:pPr>
    </w:p>
    <w:p w14:paraId="5969EBAA" w14:textId="77777777" w:rsidR="00981533" w:rsidRPr="001451BA" w:rsidRDefault="00981533" w:rsidP="00981533">
      <w:pPr>
        <w:pStyle w:val="Paragrafoelenco"/>
        <w:numPr>
          <w:ilvl w:val="0"/>
          <w:numId w:val="14"/>
        </w:numPr>
        <w:adjustRightInd w:val="0"/>
        <w:spacing w:line="240" w:lineRule="auto"/>
        <w:contextualSpacing/>
        <w:jc w:val="both"/>
        <w:rPr>
          <w:rFonts w:ascii="Arial" w:hAnsi="Arial" w:cs="Arial"/>
          <w:color w:val="000000"/>
        </w:rPr>
      </w:pPr>
      <w:r w:rsidRPr="001451BA">
        <w:rPr>
          <w:rFonts w:ascii="Arial" w:hAnsi="Arial" w:cs="Arial"/>
          <w:color w:val="000000"/>
        </w:rPr>
        <w:t>Migliore Posizione nella graduatoria di Merito</w:t>
      </w:r>
    </w:p>
    <w:p w14:paraId="4F82C3C1" w14:textId="77777777" w:rsidR="00981533" w:rsidRPr="001451BA" w:rsidRDefault="00981533" w:rsidP="00981533">
      <w:pPr>
        <w:pStyle w:val="Paragrafoelenco"/>
        <w:adjustRightInd w:val="0"/>
        <w:ind w:left="0"/>
        <w:jc w:val="both"/>
        <w:rPr>
          <w:rFonts w:ascii="Arial" w:hAnsi="Arial" w:cs="Arial"/>
          <w:color w:val="000000"/>
          <w:sz w:val="8"/>
        </w:rPr>
      </w:pPr>
    </w:p>
    <w:p w14:paraId="669CABA3" w14:textId="77777777" w:rsidR="00981533" w:rsidRPr="001451BA" w:rsidRDefault="00981533" w:rsidP="00981533">
      <w:pPr>
        <w:adjustRightInd w:val="0"/>
        <w:jc w:val="both"/>
        <w:rPr>
          <w:rFonts w:ascii="Arial" w:hAnsi="Arial" w:cs="Arial"/>
          <w:color w:val="000000"/>
        </w:rPr>
      </w:pPr>
      <w:r w:rsidRPr="001451BA">
        <w:rPr>
          <w:rFonts w:ascii="Arial" w:hAnsi="Arial" w:cs="Arial"/>
          <w:color w:val="000000"/>
        </w:rPr>
        <w:t>Sussistendo parità:</w:t>
      </w:r>
    </w:p>
    <w:p w14:paraId="237174F7" w14:textId="77777777" w:rsidR="00981533" w:rsidRPr="001451BA" w:rsidRDefault="00981533" w:rsidP="00981533">
      <w:pPr>
        <w:pStyle w:val="Paragrafoelenco"/>
        <w:adjustRightInd w:val="0"/>
        <w:jc w:val="both"/>
        <w:rPr>
          <w:rFonts w:ascii="Arial" w:hAnsi="Arial" w:cs="Arial"/>
          <w:color w:val="000000"/>
          <w:sz w:val="8"/>
        </w:rPr>
      </w:pPr>
    </w:p>
    <w:p w14:paraId="52A0FF05" w14:textId="77777777" w:rsidR="00981533" w:rsidRPr="001451BA" w:rsidRDefault="00981533" w:rsidP="00981533">
      <w:pPr>
        <w:pStyle w:val="Paragrafoelenco"/>
        <w:numPr>
          <w:ilvl w:val="0"/>
          <w:numId w:val="14"/>
        </w:numPr>
        <w:adjustRightInd w:val="0"/>
        <w:spacing w:line="240" w:lineRule="auto"/>
        <w:contextualSpacing/>
        <w:jc w:val="both"/>
        <w:rPr>
          <w:rFonts w:ascii="Arial" w:hAnsi="Arial" w:cs="Arial"/>
          <w:color w:val="000000"/>
        </w:rPr>
      </w:pPr>
      <w:r w:rsidRPr="001451BA">
        <w:rPr>
          <w:rFonts w:ascii="Arial" w:hAnsi="Arial" w:cs="Arial"/>
          <w:color w:val="000000"/>
        </w:rPr>
        <w:t xml:space="preserve">Esito dello scontro diretto limitatamente al confronto tecnico (punti ottenuti nel 3c3 e nel Gioco di Tecnica) </w:t>
      </w:r>
    </w:p>
    <w:p w14:paraId="0564541D" w14:textId="77777777" w:rsidR="00981533" w:rsidRPr="001451BA" w:rsidRDefault="00981533" w:rsidP="00981533">
      <w:pPr>
        <w:pStyle w:val="Paragrafoelenco"/>
        <w:adjustRightInd w:val="0"/>
        <w:ind w:left="0"/>
        <w:jc w:val="both"/>
        <w:rPr>
          <w:rFonts w:ascii="Arial" w:hAnsi="Arial" w:cs="Arial"/>
          <w:color w:val="000000"/>
          <w:sz w:val="6"/>
        </w:rPr>
      </w:pPr>
    </w:p>
    <w:p w14:paraId="74FB8239" w14:textId="77777777" w:rsidR="00981533" w:rsidRPr="001451BA" w:rsidRDefault="00981533" w:rsidP="00981533">
      <w:pPr>
        <w:adjustRightInd w:val="0"/>
        <w:jc w:val="both"/>
        <w:rPr>
          <w:rFonts w:ascii="Arial" w:hAnsi="Arial" w:cs="Arial"/>
          <w:color w:val="000000"/>
        </w:rPr>
      </w:pPr>
      <w:r w:rsidRPr="001451BA">
        <w:rPr>
          <w:rFonts w:ascii="Arial" w:hAnsi="Arial" w:cs="Arial"/>
          <w:color w:val="000000"/>
        </w:rPr>
        <w:t>Sussistendo parità:</w:t>
      </w:r>
    </w:p>
    <w:p w14:paraId="6FBFAC8E" w14:textId="77777777" w:rsidR="00981533" w:rsidRPr="001451BA" w:rsidRDefault="00981533" w:rsidP="00981533">
      <w:pPr>
        <w:pStyle w:val="Paragrafoelenco"/>
        <w:adjustRightInd w:val="0"/>
        <w:jc w:val="both"/>
        <w:rPr>
          <w:rFonts w:ascii="Arial" w:hAnsi="Arial" w:cs="Arial"/>
          <w:color w:val="000000"/>
          <w:sz w:val="8"/>
        </w:rPr>
      </w:pPr>
    </w:p>
    <w:p w14:paraId="274BBA80" w14:textId="77777777" w:rsidR="00981533" w:rsidRPr="001451BA" w:rsidRDefault="00981533" w:rsidP="00981533">
      <w:pPr>
        <w:pStyle w:val="Paragrafoelenco"/>
        <w:numPr>
          <w:ilvl w:val="0"/>
          <w:numId w:val="14"/>
        </w:numPr>
        <w:adjustRightInd w:val="0"/>
        <w:spacing w:line="240" w:lineRule="auto"/>
        <w:contextualSpacing/>
        <w:jc w:val="both"/>
        <w:rPr>
          <w:rFonts w:ascii="Arial" w:hAnsi="Arial" w:cs="Arial"/>
          <w:color w:val="000000"/>
        </w:rPr>
      </w:pPr>
      <w:r w:rsidRPr="001451BA">
        <w:rPr>
          <w:rFonts w:ascii="Arial" w:hAnsi="Arial" w:cs="Arial"/>
          <w:color w:val="000000"/>
        </w:rPr>
        <w:t xml:space="preserve">Miglior punteggio ottenuto nella graduatoria Fair Play della Festa </w:t>
      </w:r>
      <w:r>
        <w:rPr>
          <w:rFonts w:ascii="Arial" w:hAnsi="Arial" w:cs="Arial"/>
          <w:color w:val="000000"/>
        </w:rPr>
        <w:t>Provinciale</w:t>
      </w:r>
      <w:r w:rsidRPr="001451BA">
        <w:rPr>
          <w:rFonts w:ascii="Arial" w:hAnsi="Arial" w:cs="Arial"/>
          <w:color w:val="000000"/>
        </w:rPr>
        <w:t xml:space="preserve"> (vedi Regolamento Fair Play)</w:t>
      </w:r>
    </w:p>
    <w:p w14:paraId="1F3E7E2B" w14:textId="77777777" w:rsidR="00981533" w:rsidRPr="001451BA" w:rsidRDefault="00981533" w:rsidP="00981533">
      <w:pPr>
        <w:pStyle w:val="Paragrafoelenco"/>
        <w:adjustRightInd w:val="0"/>
        <w:ind w:left="0"/>
        <w:jc w:val="both"/>
        <w:rPr>
          <w:rFonts w:ascii="Arial" w:hAnsi="Arial" w:cs="Arial"/>
          <w:color w:val="000000"/>
          <w:sz w:val="10"/>
        </w:rPr>
      </w:pPr>
    </w:p>
    <w:p w14:paraId="3B7AFDE8" w14:textId="77777777" w:rsidR="00981533" w:rsidRPr="001451BA" w:rsidRDefault="00981533" w:rsidP="00981533">
      <w:pPr>
        <w:adjustRightInd w:val="0"/>
        <w:jc w:val="both"/>
        <w:rPr>
          <w:rFonts w:ascii="Arial" w:hAnsi="Arial" w:cs="Arial"/>
          <w:color w:val="000000"/>
        </w:rPr>
      </w:pPr>
      <w:r w:rsidRPr="001451BA">
        <w:rPr>
          <w:rFonts w:ascii="Arial" w:hAnsi="Arial" w:cs="Arial"/>
          <w:color w:val="000000"/>
        </w:rPr>
        <w:t>Sussistendo parità:</w:t>
      </w:r>
    </w:p>
    <w:p w14:paraId="786B6F4A" w14:textId="77777777" w:rsidR="00981533" w:rsidRPr="001451BA" w:rsidRDefault="00981533" w:rsidP="00981533">
      <w:pPr>
        <w:adjustRightInd w:val="0"/>
        <w:jc w:val="both"/>
        <w:rPr>
          <w:rFonts w:ascii="Arial" w:hAnsi="Arial" w:cs="Arial"/>
          <w:color w:val="000000"/>
          <w:sz w:val="8"/>
        </w:rPr>
      </w:pPr>
    </w:p>
    <w:p w14:paraId="4C996B0F" w14:textId="77777777" w:rsidR="00981533" w:rsidRPr="001451BA" w:rsidRDefault="00981533" w:rsidP="00981533">
      <w:pPr>
        <w:pStyle w:val="Paragrafoelenco"/>
        <w:numPr>
          <w:ilvl w:val="0"/>
          <w:numId w:val="14"/>
        </w:numPr>
        <w:adjustRightInd w:val="0"/>
        <w:spacing w:line="240" w:lineRule="auto"/>
        <w:contextualSpacing/>
        <w:jc w:val="both"/>
        <w:rPr>
          <w:rFonts w:ascii="Arial" w:hAnsi="Arial" w:cs="Arial"/>
          <w:color w:val="000000"/>
        </w:rPr>
      </w:pPr>
      <w:r w:rsidRPr="001451BA">
        <w:rPr>
          <w:rFonts w:ascii="Arial" w:hAnsi="Arial" w:cs="Arial"/>
          <w:color w:val="000000"/>
        </w:rPr>
        <w:t>La Società che è incorsa, per la corrente stagione sportiva, nel minor numero di infrazioni/penalizzazioni nell’attività Pulcini/Esordienti.</w:t>
      </w:r>
    </w:p>
    <w:p w14:paraId="34ACFDFC" w14:textId="77777777" w:rsidR="00981533" w:rsidRPr="001451BA" w:rsidRDefault="00981533" w:rsidP="00981533">
      <w:pPr>
        <w:pStyle w:val="Paragrafoelenco"/>
        <w:adjustRightInd w:val="0"/>
        <w:ind w:left="0"/>
        <w:jc w:val="both"/>
        <w:rPr>
          <w:rFonts w:ascii="Arial" w:hAnsi="Arial" w:cs="Arial"/>
          <w:color w:val="000000"/>
          <w:sz w:val="10"/>
        </w:rPr>
      </w:pPr>
    </w:p>
    <w:p w14:paraId="6B9876B9" w14:textId="77777777" w:rsidR="00981533" w:rsidRPr="001451BA" w:rsidRDefault="00981533" w:rsidP="00981533">
      <w:pPr>
        <w:adjustRightInd w:val="0"/>
        <w:jc w:val="both"/>
        <w:rPr>
          <w:rFonts w:ascii="Arial" w:hAnsi="Arial" w:cs="Arial"/>
          <w:color w:val="000000"/>
        </w:rPr>
      </w:pPr>
      <w:r w:rsidRPr="001451BA">
        <w:rPr>
          <w:rFonts w:ascii="Arial" w:hAnsi="Arial" w:cs="Arial"/>
          <w:color w:val="000000"/>
        </w:rPr>
        <w:t>Sussistendo parità:</w:t>
      </w:r>
    </w:p>
    <w:p w14:paraId="530F90AA" w14:textId="77777777" w:rsidR="00981533" w:rsidRPr="001451BA" w:rsidRDefault="00981533" w:rsidP="00981533">
      <w:pPr>
        <w:adjustRightInd w:val="0"/>
        <w:jc w:val="both"/>
        <w:rPr>
          <w:rFonts w:ascii="Arial" w:hAnsi="Arial" w:cs="Arial"/>
          <w:color w:val="000000"/>
          <w:sz w:val="14"/>
        </w:rPr>
      </w:pPr>
    </w:p>
    <w:p w14:paraId="172DB489" w14:textId="77777777" w:rsidR="00981533" w:rsidRPr="001451BA" w:rsidRDefault="00981533" w:rsidP="00981533">
      <w:pPr>
        <w:widowControl/>
        <w:numPr>
          <w:ilvl w:val="0"/>
          <w:numId w:val="14"/>
        </w:numPr>
        <w:adjustRightInd w:val="0"/>
        <w:jc w:val="both"/>
        <w:rPr>
          <w:rFonts w:ascii="Arial" w:hAnsi="Arial" w:cs="Arial"/>
          <w:color w:val="000000"/>
        </w:rPr>
      </w:pPr>
      <w:r w:rsidRPr="001451BA">
        <w:rPr>
          <w:rFonts w:ascii="Arial" w:hAnsi="Arial" w:cs="Arial"/>
          <w:color w:val="000000"/>
        </w:rPr>
        <w:t>Sorteggio</w:t>
      </w:r>
    </w:p>
    <w:p w14:paraId="4F739907" w14:textId="77777777" w:rsidR="00981533" w:rsidRPr="00D03853" w:rsidRDefault="00981533" w:rsidP="00981533">
      <w:pPr>
        <w:adjustRightInd w:val="0"/>
        <w:jc w:val="both"/>
        <w:rPr>
          <w:rFonts w:ascii="CIDFont+F1" w:hAnsi="CIDFont+F1" w:cs="CIDFont+F1"/>
          <w:color w:val="000000"/>
          <w:sz w:val="12"/>
          <w:szCs w:val="12"/>
        </w:rPr>
      </w:pPr>
    </w:p>
    <w:p w14:paraId="20C2704B" w14:textId="77777777" w:rsidR="00981533" w:rsidRPr="000A1CFC" w:rsidRDefault="00981533" w:rsidP="00981533">
      <w:pPr>
        <w:adjustRightInd w:val="0"/>
        <w:jc w:val="both"/>
        <w:rPr>
          <w:rFonts w:ascii="Arial" w:hAnsi="Arial" w:cs="Arial"/>
          <w:b/>
          <w:bCs/>
          <w:color w:val="000000"/>
        </w:rPr>
      </w:pPr>
      <w:r w:rsidRPr="000A1CFC">
        <w:rPr>
          <w:rFonts w:ascii="Arial" w:hAnsi="Arial" w:cs="Arial"/>
          <w:b/>
          <w:bCs/>
          <w:color w:val="000000"/>
        </w:rPr>
        <w:t>Si raccomanda alle Società interessate di presentarsi all’appuntamento 1 ora prima; di compilare la propria lista, in un referto, completa dei dati necessari al riconoscimento di allievi e dirigenti, e di portare al seguito il cartellino federale; di portare il completo gara numerato (con una ulteriore muta di maglie numerate, o casacche, di colore diverso e di mettere a disposizione uno o più dirigenti per arbitraggio delle gare e segnalazione punti.</w:t>
      </w:r>
    </w:p>
    <w:p w14:paraId="5E5AC369" w14:textId="77777777" w:rsidR="00981533" w:rsidRPr="00D03853" w:rsidRDefault="00981533" w:rsidP="00981533">
      <w:pPr>
        <w:adjustRightInd w:val="0"/>
        <w:jc w:val="both"/>
        <w:rPr>
          <w:rFonts w:ascii="Arial" w:hAnsi="Arial" w:cs="Arial"/>
          <w:color w:val="000000"/>
          <w:sz w:val="14"/>
          <w:szCs w:val="14"/>
        </w:rPr>
      </w:pPr>
    </w:p>
    <w:p w14:paraId="5B078F00" w14:textId="77777777" w:rsidR="00981533" w:rsidRPr="001E6FB9" w:rsidRDefault="00981533" w:rsidP="00981533">
      <w:pPr>
        <w:pStyle w:val="CORPOTESTOCU"/>
        <w:tabs>
          <w:tab w:val="clear" w:pos="426"/>
          <w:tab w:val="left" w:pos="0"/>
        </w:tabs>
        <w:ind w:hanging="426"/>
        <w:rPr>
          <w:b/>
          <w:snapToGrid w:val="0"/>
          <w:szCs w:val="22"/>
        </w:rPr>
      </w:pPr>
      <w:r w:rsidRPr="001E6FB9">
        <w:rPr>
          <w:b/>
          <w:snapToGrid w:val="0"/>
          <w:szCs w:val="22"/>
        </w:rPr>
        <w:tab/>
      </w:r>
      <w:r w:rsidRPr="0051166D">
        <w:rPr>
          <w:b/>
          <w:snapToGrid w:val="0"/>
          <w:szCs w:val="22"/>
        </w:rPr>
        <w:t>Successivamente allo svolgimento delle Feste Provinciali  verranno disputate le Feste Regionali, a cui parteciperanno le squadre dell</w:t>
      </w:r>
      <w:r>
        <w:rPr>
          <w:b/>
          <w:snapToGrid w:val="0"/>
          <w:szCs w:val="22"/>
        </w:rPr>
        <w:t>e</w:t>
      </w:r>
      <w:r w:rsidRPr="0051166D">
        <w:rPr>
          <w:b/>
          <w:snapToGrid w:val="0"/>
          <w:szCs w:val="22"/>
        </w:rPr>
        <w:t xml:space="preserve"> Delegazion</w:t>
      </w:r>
      <w:r>
        <w:rPr>
          <w:b/>
          <w:snapToGrid w:val="0"/>
          <w:szCs w:val="22"/>
        </w:rPr>
        <w:t>i</w:t>
      </w:r>
      <w:r w:rsidRPr="0051166D">
        <w:rPr>
          <w:b/>
          <w:snapToGrid w:val="0"/>
          <w:szCs w:val="22"/>
        </w:rPr>
        <w:t xml:space="preserve"> Provincial</w:t>
      </w:r>
      <w:r>
        <w:rPr>
          <w:b/>
          <w:snapToGrid w:val="0"/>
          <w:szCs w:val="22"/>
        </w:rPr>
        <w:t>i</w:t>
      </w:r>
      <w:r w:rsidRPr="0051166D">
        <w:rPr>
          <w:b/>
          <w:snapToGrid w:val="0"/>
          <w:szCs w:val="22"/>
        </w:rPr>
        <w:t xml:space="preserve"> vincenti </w:t>
      </w:r>
      <w:r>
        <w:rPr>
          <w:b/>
          <w:snapToGrid w:val="0"/>
          <w:szCs w:val="22"/>
        </w:rPr>
        <w:t>i propri</w:t>
      </w:r>
      <w:r w:rsidRPr="0051166D">
        <w:rPr>
          <w:b/>
          <w:snapToGrid w:val="0"/>
          <w:szCs w:val="22"/>
        </w:rPr>
        <w:t xml:space="preserve"> raggruppamenti.</w:t>
      </w:r>
      <w:r w:rsidRPr="001E6FB9">
        <w:rPr>
          <w:b/>
          <w:snapToGrid w:val="0"/>
          <w:szCs w:val="22"/>
        </w:rPr>
        <w:t xml:space="preserve"> </w:t>
      </w:r>
    </w:p>
    <w:p w14:paraId="4C05D681" w14:textId="77777777" w:rsidR="00981533" w:rsidRPr="00D03853" w:rsidRDefault="00981533" w:rsidP="00981533">
      <w:pPr>
        <w:pStyle w:val="Titolo"/>
        <w:jc w:val="both"/>
        <w:rPr>
          <w:sz w:val="14"/>
          <w:szCs w:val="14"/>
        </w:rPr>
      </w:pPr>
    </w:p>
    <w:p w14:paraId="1702F519" w14:textId="77777777" w:rsidR="00981533" w:rsidRDefault="00981533" w:rsidP="00981533">
      <w:pPr>
        <w:pStyle w:val="Corpodeltesto"/>
        <w:rPr>
          <w:rFonts w:ascii="Arial" w:hAnsi="Arial" w:cs="Arial"/>
          <w:sz w:val="22"/>
          <w:szCs w:val="22"/>
        </w:rPr>
      </w:pPr>
      <w:r>
        <w:rPr>
          <w:rFonts w:ascii="Arial" w:hAnsi="Arial" w:cs="Arial"/>
          <w:sz w:val="22"/>
          <w:szCs w:val="22"/>
        </w:rPr>
        <w:t>Le ulteriori modalità tecnico-organizzative, i campi e gli orari per lo svolgimento delle Feste Provinciali e Regionali e della Festa Interregionale verranno resi noti nei prossimi Comunicati Ufficiali.</w:t>
      </w:r>
    </w:p>
    <w:p w14:paraId="67817893" w14:textId="77777777" w:rsidR="00981533" w:rsidRPr="00D03853" w:rsidRDefault="00981533" w:rsidP="00981533">
      <w:pPr>
        <w:pStyle w:val="cu"/>
        <w:rPr>
          <w:b/>
          <w:bCs/>
          <w:caps/>
          <w:color w:val="000000"/>
          <w:sz w:val="10"/>
          <w:szCs w:val="8"/>
        </w:rPr>
      </w:pPr>
    </w:p>
    <w:p w14:paraId="6CFB9DF4" w14:textId="77777777" w:rsidR="00981533" w:rsidRDefault="00981533" w:rsidP="00981533">
      <w:pPr>
        <w:pStyle w:val="CORPOTESTOCU"/>
        <w:jc w:val="center"/>
        <w:rPr>
          <w:rFonts w:cs="Arial"/>
          <w:b/>
          <w:szCs w:val="22"/>
        </w:rPr>
      </w:pPr>
      <w:r w:rsidRPr="00624726">
        <w:rPr>
          <w:rFonts w:cs="Arial"/>
          <w:b/>
          <w:szCs w:val="22"/>
        </w:rPr>
        <w:t>ACCEDERANNO ALLE FESTE REGIONALI SOLTANTO LE SQUADRE RELATIVE ALLA CATEGORIA PULCINI  20</w:t>
      </w:r>
      <w:r>
        <w:rPr>
          <w:rFonts w:cs="Arial"/>
          <w:b/>
          <w:szCs w:val="22"/>
        </w:rPr>
        <w:t>11</w:t>
      </w:r>
    </w:p>
    <w:p w14:paraId="0BE791D4" w14:textId="77777777" w:rsidR="00981533" w:rsidRPr="00D03853" w:rsidRDefault="00981533" w:rsidP="00981533">
      <w:pPr>
        <w:pStyle w:val="CORPOTESTOCU"/>
        <w:jc w:val="center"/>
        <w:rPr>
          <w:rFonts w:cs="Arial"/>
          <w:b/>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81533" w:rsidRPr="00081B8D" w14:paraId="0E067720" w14:textId="77777777" w:rsidTr="00544BBE">
        <w:tc>
          <w:tcPr>
            <w:tcW w:w="9747" w:type="dxa"/>
          </w:tcPr>
          <w:p w14:paraId="4DD232FA" w14:textId="77777777" w:rsidR="00981533" w:rsidRPr="00D03853" w:rsidRDefault="00981533" w:rsidP="00544BBE">
            <w:pPr>
              <w:pStyle w:val="cu"/>
              <w:tabs>
                <w:tab w:val="left" w:pos="2126"/>
              </w:tabs>
              <w:jc w:val="center"/>
              <w:rPr>
                <w:b/>
                <w:caps/>
                <w:color w:val="000000"/>
                <w:spacing w:val="20"/>
                <w:sz w:val="10"/>
                <w:szCs w:val="6"/>
              </w:rPr>
            </w:pPr>
          </w:p>
          <w:p w14:paraId="13FA8D2B" w14:textId="77777777" w:rsidR="00981533" w:rsidRPr="00081B8D" w:rsidRDefault="00981533" w:rsidP="00544BBE">
            <w:pPr>
              <w:pStyle w:val="cu"/>
              <w:tabs>
                <w:tab w:val="left" w:pos="2126"/>
              </w:tabs>
              <w:jc w:val="center"/>
              <w:rPr>
                <w:b/>
                <w:caps/>
                <w:color w:val="000000"/>
                <w:spacing w:val="20"/>
                <w:sz w:val="24"/>
                <w:szCs w:val="22"/>
              </w:rPr>
            </w:pPr>
            <w:r w:rsidRPr="00081B8D">
              <w:rPr>
                <w:b/>
                <w:caps/>
                <w:color w:val="000000"/>
                <w:spacing w:val="20"/>
                <w:sz w:val="24"/>
              </w:rPr>
              <w:t xml:space="preserve">FESTE FINALI </w:t>
            </w:r>
            <w:r>
              <w:rPr>
                <w:b/>
                <w:caps/>
                <w:color w:val="000000"/>
                <w:spacing w:val="20"/>
                <w:sz w:val="24"/>
              </w:rPr>
              <w:t>REGIONALI</w:t>
            </w:r>
            <w:r w:rsidRPr="00081B8D">
              <w:rPr>
                <w:b/>
                <w:caps/>
                <w:color w:val="000000"/>
                <w:spacing w:val="20"/>
                <w:sz w:val="24"/>
              </w:rPr>
              <w:t xml:space="preserve"> Torneo </w:t>
            </w:r>
            <w:r>
              <w:rPr>
                <w:b/>
                <w:caps/>
                <w:color w:val="000000"/>
                <w:spacing w:val="20"/>
                <w:sz w:val="24"/>
                <w:szCs w:val="22"/>
              </w:rPr>
              <w:t xml:space="preserve">“GRASSROOTS CHALLENGE” </w:t>
            </w:r>
          </w:p>
        </w:tc>
      </w:tr>
    </w:tbl>
    <w:p w14:paraId="2914CB90" w14:textId="77777777" w:rsidR="00981533" w:rsidRPr="00AD5482" w:rsidRDefault="00981533" w:rsidP="00981533">
      <w:pPr>
        <w:pStyle w:val="Titolo"/>
        <w:jc w:val="both"/>
        <w:rPr>
          <w:rFonts w:cs="Arial"/>
          <w:bCs/>
          <w:color w:val="FF0000"/>
          <w:sz w:val="10"/>
          <w:szCs w:val="10"/>
        </w:rPr>
      </w:pPr>
    </w:p>
    <w:p w14:paraId="1DD20AFD" w14:textId="77777777" w:rsidR="00981533" w:rsidRPr="00624726" w:rsidRDefault="00981533" w:rsidP="00981533">
      <w:pPr>
        <w:pStyle w:val="CORPOTESTOCU"/>
        <w:tabs>
          <w:tab w:val="clear" w:pos="426"/>
          <w:tab w:val="left" w:pos="0"/>
        </w:tabs>
        <w:ind w:hanging="426"/>
        <w:rPr>
          <w:rFonts w:cs="Arial"/>
          <w:szCs w:val="22"/>
        </w:rPr>
      </w:pPr>
      <w:r w:rsidRPr="00624726">
        <w:rPr>
          <w:rFonts w:cs="Arial"/>
          <w:color w:val="FF0000"/>
          <w:szCs w:val="22"/>
        </w:rPr>
        <w:tab/>
      </w:r>
      <w:r w:rsidRPr="00624726">
        <w:rPr>
          <w:rFonts w:cs="Arial"/>
          <w:szCs w:val="22"/>
        </w:rPr>
        <w:t xml:space="preserve">Successivamente allo svolgimento delle </w:t>
      </w:r>
      <w:r w:rsidRPr="00624726">
        <w:rPr>
          <w:rFonts w:cs="Arial"/>
          <w:szCs w:val="22"/>
          <w:u w:val="single"/>
        </w:rPr>
        <w:t>Feste Provinciali</w:t>
      </w:r>
      <w:r w:rsidRPr="00624726">
        <w:rPr>
          <w:rFonts w:cs="Arial"/>
          <w:szCs w:val="22"/>
        </w:rPr>
        <w:t xml:space="preserve"> verranno disputate le </w:t>
      </w:r>
      <w:r w:rsidRPr="00624726">
        <w:rPr>
          <w:rFonts w:cs="Arial"/>
          <w:szCs w:val="22"/>
          <w:u w:val="single"/>
        </w:rPr>
        <w:t>Feste</w:t>
      </w:r>
      <w:r>
        <w:rPr>
          <w:rFonts w:cs="Arial"/>
          <w:szCs w:val="22"/>
          <w:u w:val="single"/>
        </w:rPr>
        <w:t xml:space="preserve"> </w:t>
      </w:r>
      <w:r w:rsidRPr="00624726">
        <w:rPr>
          <w:rFonts w:cs="Arial"/>
          <w:szCs w:val="22"/>
          <w:u w:val="single"/>
        </w:rPr>
        <w:t>Regionali,</w:t>
      </w:r>
      <w:r w:rsidRPr="00624726">
        <w:rPr>
          <w:rFonts w:cs="Arial"/>
          <w:szCs w:val="22"/>
        </w:rPr>
        <w:t xml:space="preserve"> a cui parteciperanno le vincenti delle varie Feste Provinciali, con il seguente rapporto in relazione al numero delle squadre partecipanti ai tornei locali:</w:t>
      </w:r>
    </w:p>
    <w:p w14:paraId="1DFC3DD1" w14:textId="77777777" w:rsidR="00981533" w:rsidRPr="00894399" w:rsidRDefault="00981533" w:rsidP="00981533">
      <w:pPr>
        <w:pStyle w:val="CORPOTESTOCU"/>
        <w:tabs>
          <w:tab w:val="clear" w:pos="426"/>
          <w:tab w:val="left" w:pos="0"/>
        </w:tabs>
        <w:ind w:hanging="426"/>
        <w:rPr>
          <w:rFonts w:cs="Arial"/>
          <w:sz w:val="10"/>
          <w:szCs w:val="22"/>
        </w:rPr>
      </w:pPr>
    </w:p>
    <w:p w14:paraId="70DC2D5A" w14:textId="77777777" w:rsidR="00981533" w:rsidRPr="00493295" w:rsidRDefault="00981533" w:rsidP="00981533">
      <w:pPr>
        <w:pStyle w:val="CORPOTESTOCU"/>
        <w:tabs>
          <w:tab w:val="clear" w:pos="426"/>
          <w:tab w:val="left" w:pos="3686"/>
        </w:tabs>
        <w:spacing w:line="360" w:lineRule="auto"/>
        <w:ind w:left="142" w:hanging="142"/>
        <w:rPr>
          <w:rFonts w:cs="Arial"/>
          <w:szCs w:val="24"/>
        </w:rPr>
      </w:pPr>
      <w:r w:rsidRPr="00493295">
        <w:rPr>
          <w:rFonts w:cs="Arial"/>
          <w:szCs w:val="24"/>
        </w:rPr>
        <w:tab/>
        <w:t xml:space="preserve">Delegazione Provinciale Rieti </w:t>
      </w:r>
      <w:r w:rsidRPr="00493295">
        <w:rPr>
          <w:rFonts w:cs="Arial"/>
          <w:szCs w:val="24"/>
        </w:rPr>
        <w:tab/>
      </w:r>
      <w:r w:rsidRPr="00493295">
        <w:rPr>
          <w:rFonts w:cs="Arial"/>
          <w:szCs w:val="24"/>
        </w:rPr>
        <w:tab/>
        <w:t xml:space="preserve">prima squadra classificata </w:t>
      </w:r>
    </w:p>
    <w:p w14:paraId="49C4B8E6" w14:textId="77777777" w:rsidR="00981533" w:rsidRPr="00493295" w:rsidRDefault="00981533" w:rsidP="00981533">
      <w:pPr>
        <w:pStyle w:val="CORPOTESTOCU"/>
        <w:tabs>
          <w:tab w:val="left" w:pos="3686"/>
        </w:tabs>
        <w:spacing w:line="360" w:lineRule="auto"/>
        <w:ind w:left="142" w:hanging="142"/>
        <w:rPr>
          <w:rFonts w:cs="Arial"/>
          <w:szCs w:val="24"/>
        </w:rPr>
      </w:pPr>
      <w:r w:rsidRPr="00493295">
        <w:rPr>
          <w:rFonts w:cs="Arial"/>
          <w:szCs w:val="24"/>
        </w:rPr>
        <w:tab/>
        <w:t xml:space="preserve">Delegazione Provinciale Latina </w:t>
      </w:r>
      <w:r w:rsidRPr="00493295">
        <w:rPr>
          <w:rFonts w:cs="Arial"/>
          <w:szCs w:val="24"/>
        </w:rPr>
        <w:tab/>
      </w:r>
      <w:r w:rsidRPr="00493295">
        <w:rPr>
          <w:rFonts w:cs="Arial"/>
          <w:szCs w:val="24"/>
        </w:rPr>
        <w:tab/>
        <w:t>prime due squadre classificate</w:t>
      </w:r>
    </w:p>
    <w:p w14:paraId="1AF63C47" w14:textId="77777777" w:rsidR="00981533" w:rsidRPr="00493295" w:rsidRDefault="00981533" w:rsidP="00981533">
      <w:pPr>
        <w:pStyle w:val="CORPOTESTOCU"/>
        <w:tabs>
          <w:tab w:val="left" w:pos="3686"/>
        </w:tabs>
        <w:spacing w:line="360" w:lineRule="auto"/>
        <w:ind w:left="142" w:hanging="142"/>
        <w:rPr>
          <w:rFonts w:cs="Arial"/>
          <w:szCs w:val="24"/>
        </w:rPr>
      </w:pPr>
      <w:r w:rsidRPr="00493295">
        <w:rPr>
          <w:rFonts w:cs="Arial"/>
          <w:szCs w:val="24"/>
        </w:rPr>
        <w:tab/>
        <w:t xml:space="preserve">Delegazione Provinciale Frosinone </w:t>
      </w:r>
      <w:r w:rsidRPr="00493295">
        <w:rPr>
          <w:rFonts w:cs="Arial"/>
          <w:szCs w:val="24"/>
        </w:rPr>
        <w:tab/>
        <w:t>prime due squadre classificate</w:t>
      </w:r>
    </w:p>
    <w:p w14:paraId="737338C5" w14:textId="77777777" w:rsidR="00981533" w:rsidRPr="00493295" w:rsidRDefault="00981533" w:rsidP="00981533">
      <w:pPr>
        <w:pStyle w:val="CORPOTESTOCU"/>
        <w:tabs>
          <w:tab w:val="left" w:pos="3686"/>
        </w:tabs>
        <w:spacing w:line="360" w:lineRule="auto"/>
        <w:ind w:left="142" w:hanging="142"/>
        <w:rPr>
          <w:rFonts w:cs="Arial"/>
          <w:szCs w:val="24"/>
        </w:rPr>
      </w:pPr>
      <w:r w:rsidRPr="00493295">
        <w:rPr>
          <w:rFonts w:cs="Arial"/>
          <w:szCs w:val="24"/>
        </w:rPr>
        <w:tab/>
        <w:t xml:space="preserve">Delegazione Provinciale Viterbo </w:t>
      </w:r>
      <w:r w:rsidRPr="00493295">
        <w:rPr>
          <w:rFonts w:cs="Arial"/>
          <w:szCs w:val="24"/>
        </w:rPr>
        <w:tab/>
      </w:r>
      <w:r w:rsidRPr="00493295">
        <w:rPr>
          <w:rFonts w:cs="Arial"/>
          <w:szCs w:val="24"/>
        </w:rPr>
        <w:tab/>
        <w:t>prime due squadre classificate</w:t>
      </w:r>
    </w:p>
    <w:p w14:paraId="2655DAA0" w14:textId="77777777" w:rsidR="00981533" w:rsidRDefault="00981533" w:rsidP="00981533">
      <w:pPr>
        <w:pStyle w:val="CORPOTESTOCU"/>
        <w:tabs>
          <w:tab w:val="left" w:pos="3686"/>
        </w:tabs>
        <w:spacing w:line="360" w:lineRule="auto"/>
        <w:ind w:left="142" w:hanging="142"/>
        <w:rPr>
          <w:rFonts w:cs="Arial"/>
          <w:szCs w:val="24"/>
        </w:rPr>
      </w:pPr>
      <w:r w:rsidRPr="00493295">
        <w:rPr>
          <w:rFonts w:cs="Arial"/>
          <w:szCs w:val="24"/>
        </w:rPr>
        <w:tab/>
        <w:t xml:space="preserve">Delegazione Provinciale Roma </w:t>
      </w:r>
      <w:r w:rsidRPr="00493295">
        <w:rPr>
          <w:rFonts w:cs="Arial"/>
          <w:szCs w:val="24"/>
        </w:rPr>
        <w:tab/>
      </w:r>
      <w:r w:rsidRPr="00493295">
        <w:rPr>
          <w:rFonts w:cs="Arial"/>
          <w:szCs w:val="24"/>
        </w:rPr>
        <w:tab/>
        <w:t>prime cinque squadre classificate</w:t>
      </w:r>
    </w:p>
    <w:p w14:paraId="46B0E5BF" w14:textId="77777777" w:rsidR="00981533" w:rsidRPr="00FA20AC" w:rsidRDefault="00981533" w:rsidP="00981533">
      <w:pPr>
        <w:adjustRightInd w:val="0"/>
        <w:jc w:val="both"/>
        <w:rPr>
          <w:rFonts w:ascii="Arial" w:hAnsi="Arial" w:cs="Arial"/>
        </w:rPr>
      </w:pPr>
      <w:r w:rsidRPr="00F136FD">
        <w:rPr>
          <w:rFonts w:ascii="Arial" w:hAnsi="Arial" w:cs="Arial"/>
          <w:color w:val="000000"/>
        </w:rPr>
        <w:t xml:space="preserve">Le </w:t>
      </w:r>
      <w:r>
        <w:rPr>
          <w:rFonts w:ascii="Arial" w:hAnsi="Arial" w:cs="Arial"/>
          <w:color w:val="000000"/>
        </w:rPr>
        <w:t xml:space="preserve">12 </w:t>
      </w:r>
      <w:r w:rsidRPr="00F136FD">
        <w:rPr>
          <w:rFonts w:ascii="Arial" w:hAnsi="Arial" w:cs="Arial"/>
          <w:color w:val="000000"/>
        </w:rPr>
        <w:t xml:space="preserve">Società classificatesi </w:t>
      </w:r>
      <w:r>
        <w:rPr>
          <w:rFonts w:ascii="Arial" w:hAnsi="Arial" w:cs="Arial"/>
          <w:color w:val="000000"/>
        </w:rPr>
        <w:t>per lo svolgimento della</w:t>
      </w:r>
      <w:r w:rsidRPr="00F136FD">
        <w:rPr>
          <w:rFonts w:ascii="Arial" w:hAnsi="Arial" w:cs="Arial"/>
          <w:color w:val="000000"/>
        </w:rPr>
        <w:t xml:space="preserve"> Festa </w:t>
      </w:r>
      <w:r>
        <w:rPr>
          <w:rFonts w:ascii="Arial" w:hAnsi="Arial" w:cs="Arial"/>
          <w:color w:val="000000"/>
        </w:rPr>
        <w:t xml:space="preserve">Regionale </w:t>
      </w:r>
      <w:r w:rsidRPr="0004385A">
        <w:rPr>
          <w:rFonts w:ascii="Arial" w:hAnsi="Arial" w:cs="Arial"/>
        </w:rPr>
        <w:t xml:space="preserve">(categoria Pulcini </w:t>
      </w:r>
      <w:r w:rsidRPr="0004385A">
        <w:rPr>
          <w:rFonts w:ascii="Arial" w:hAnsi="Arial" w:cs="Arial"/>
          <w:snapToGrid w:val="0"/>
        </w:rPr>
        <w:t>2011</w:t>
      </w:r>
      <w:r>
        <w:rPr>
          <w:rFonts w:ascii="Arial" w:hAnsi="Arial" w:cs="Arial"/>
        </w:rPr>
        <w:t>)</w:t>
      </w:r>
      <w:r w:rsidRPr="00F136FD">
        <w:rPr>
          <w:rFonts w:ascii="Arial" w:hAnsi="Arial" w:cs="Arial"/>
          <w:color w:val="000000"/>
        </w:rPr>
        <w:t xml:space="preserve"> verranno suddivise, tramite sorteggio, in </w:t>
      </w:r>
      <w:r>
        <w:rPr>
          <w:rFonts w:ascii="Arial" w:hAnsi="Arial" w:cs="Arial"/>
          <w:color w:val="000000"/>
        </w:rPr>
        <w:t xml:space="preserve">tre </w:t>
      </w:r>
      <w:r w:rsidRPr="00F136FD">
        <w:rPr>
          <w:rFonts w:ascii="Arial" w:hAnsi="Arial" w:cs="Arial"/>
          <w:color w:val="000000"/>
        </w:rPr>
        <w:t>raggruppamenti di quattro squadre ciascuno. In ogni raggruppamento, le quattro squadre si incontreranno tra loro nella stessa giornata e su uno stesso campo di gioco, seguendo un criterio di rotazione che permetterà loro di gareggiare, in ogni singola prova, con una squadra sempre diversa, in modo tale</w:t>
      </w:r>
      <w:r>
        <w:rPr>
          <w:rFonts w:ascii="Arial" w:hAnsi="Arial" w:cs="Arial"/>
          <w:color w:val="000000"/>
        </w:rPr>
        <w:t xml:space="preserve"> </w:t>
      </w:r>
      <w:r w:rsidRPr="00F136FD">
        <w:rPr>
          <w:rFonts w:ascii="Arial" w:hAnsi="Arial" w:cs="Arial"/>
          <w:color w:val="000000"/>
        </w:rPr>
        <w:t>che alla fine della gara tutte le Società partecipanti si saranno confrontate tra loro.</w:t>
      </w:r>
    </w:p>
    <w:p w14:paraId="0B6A9E04" w14:textId="77777777" w:rsidR="00981533" w:rsidRPr="00D03853" w:rsidRDefault="00981533" w:rsidP="00981533">
      <w:pPr>
        <w:adjustRightInd w:val="0"/>
        <w:jc w:val="both"/>
        <w:rPr>
          <w:rFonts w:ascii="Arial" w:hAnsi="Arial" w:cs="Arial"/>
          <w:color w:val="000000"/>
          <w:sz w:val="8"/>
          <w:szCs w:val="8"/>
        </w:rPr>
      </w:pPr>
    </w:p>
    <w:p w14:paraId="143CB9D3" w14:textId="77777777" w:rsidR="00981533" w:rsidRPr="00F136FD" w:rsidRDefault="00981533" w:rsidP="00981533">
      <w:pPr>
        <w:adjustRightInd w:val="0"/>
        <w:jc w:val="both"/>
        <w:rPr>
          <w:rFonts w:ascii="Arial" w:hAnsi="Arial" w:cs="Arial"/>
          <w:color w:val="000000"/>
        </w:rPr>
      </w:pPr>
      <w:r w:rsidRPr="00F136FD">
        <w:rPr>
          <w:rFonts w:ascii="Arial" w:hAnsi="Arial" w:cs="Arial"/>
          <w:color w:val="000000"/>
        </w:rPr>
        <w:lastRenderedPageBreak/>
        <w:t xml:space="preserve">Gli abbinamenti per lo svolgimento dei giochi delle Feste </w:t>
      </w:r>
      <w:r>
        <w:rPr>
          <w:rFonts w:ascii="Arial" w:hAnsi="Arial" w:cs="Arial"/>
          <w:color w:val="000000"/>
        </w:rPr>
        <w:t xml:space="preserve">Regionali </w:t>
      </w:r>
      <w:r w:rsidRPr="00F136FD">
        <w:rPr>
          <w:rFonts w:ascii="Arial" w:hAnsi="Arial" w:cs="Arial"/>
          <w:color w:val="000000"/>
        </w:rPr>
        <w:t xml:space="preserve">verranno effettuati tramite </w:t>
      </w:r>
      <w:r w:rsidRPr="0004385A">
        <w:rPr>
          <w:rFonts w:ascii="Arial" w:hAnsi="Arial" w:cs="Arial"/>
          <w:b/>
          <w:bCs/>
          <w:caps/>
          <w:color w:val="000000"/>
        </w:rPr>
        <w:t>sorteggio</w:t>
      </w:r>
      <w:r w:rsidRPr="00F136FD">
        <w:rPr>
          <w:rFonts w:ascii="Arial" w:hAnsi="Arial" w:cs="Arial"/>
          <w:color w:val="000000"/>
        </w:rPr>
        <w:t>, prima degli incontri, seguendo lo schema sotto riportato:</w:t>
      </w:r>
    </w:p>
    <w:p w14:paraId="78B19A3B" w14:textId="77777777" w:rsidR="00981533" w:rsidRPr="00D03853" w:rsidRDefault="00981533" w:rsidP="00981533">
      <w:pPr>
        <w:adjustRightInd w:val="0"/>
        <w:rPr>
          <w:rFonts w:ascii="CIDFont+F7" w:hAnsi="CIDFont+F7" w:cs="CIDFont+F7"/>
          <w:color w:val="000000"/>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8"/>
        <w:gridCol w:w="3820"/>
        <w:gridCol w:w="3002"/>
      </w:tblGrid>
      <w:tr w:rsidR="00981533" w:rsidRPr="00894F21" w14:paraId="53893FE6" w14:textId="77777777" w:rsidTr="00544BBE">
        <w:trPr>
          <w:jc w:val="center"/>
        </w:trPr>
        <w:tc>
          <w:tcPr>
            <w:tcW w:w="1773" w:type="pct"/>
            <w:shd w:val="clear" w:color="auto" w:fill="A6A6A6"/>
          </w:tcPr>
          <w:p w14:paraId="5076CDAE" w14:textId="77777777" w:rsidR="00981533" w:rsidRDefault="00981533" w:rsidP="00544BBE">
            <w:pPr>
              <w:pStyle w:val="CORPOTESTOCU"/>
              <w:jc w:val="center"/>
              <w:rPr>
                <w:b/>
              </w:rPr>
            </w:pPr>
            <w:r>
              <w:rPr>
                <w:b/>
              </w:rPr>
              <w:t>1° FASE</w:t>
            </w:r>
          </w:p>
          <w:p w14:paraId="78BD7CFA" w14:textId="77777777" w:rsidR="00981533" w:rsidRPr="009E5A75" w:rsidRDefault="00981533" w:rsidP="00544BBE">
            <w:pPr>
              <w:pStyle w:val="CORPOTESTOCU"/>
              <w:jc w:val="center"/>
              <w:rPr>
                <w:b/>
                <w:sz w:val="14"/>
              </w:rPr>
            </w:pPr>
          </w:p>
        </w:tc>
        <w:tc>
          <w:tcPr>
            <w:tcW w:w="1807" w:type="pct"/>
            <w:shd w:val="clear" w:color="auto" w:fill="A6A6A6"/>
          </w:tcPr>
          <w:p w14:paraId="18706AD3" w14:textId="77777777" w:rsidR="00981533" w:rsidRPr="00894F21" w:rsidRDefault="00981533" w:rsidP="00544BBE">
            <w:pPr>
              <w:pStyle w:val="CORPOTESTOCU"/>
              <w:jc w:val="center"/>
              <w:rPr>
                <w:b/>
              </w:rPr>
            </w:pPr>
            <w:r>
              <w:rPr>
                <w:b/>
              </w:rPr>
              <w:t>2° FASE</w:t>
            </w:r>
          </w:p>
        </w:tc>
        <w:tc>
          <w:tcPr>
            <w:tcW w:w="1420" w:type="pct"/>
            <w:shd w:val="clear" w:color="auto" w:fill="A6A6A6"/>
          </w:tcPr>
          <w:p w14:paraId="2BBED8A0" w14:textId="77777777" w:rsidR="00981533" w:rsidRPr="00894F21" w:rsidRDefault="00981533" w:rsidP="00544BBE">
            <w:pPr>
              <w:pStyle w:val="CORPOTESTOCU"/>
              <w:jc w:val="center"/>
              <w:rPr>
                <w:b/>
              </w:rPr>
            </w:pPr>
            <w:r>
              <w:rPr>
                <w:b/>
              </w:rPr>
              <w:t>3° FASE</w:t>
            </w:r>
          </w:p>
        </w:tc>
      </w:tr>
      <w:tr w:rsidR="00981533" w:rsidRPr="00894F21" w14:paraId="08344205" w14:textId="77777777" w:rsidTr="00544BBE">
        <w:trPr>
          <w:jc w:val="center"/>
        </w:trPr>
        <w:tc>
          <w:tcPr>
            <w:tcW w:w="1773" w:type="pct"/>
          </w:tcPr>
          <w:p w14:paraId="53654939" w14:textId="77777777" w:rsidR="00981533" w:rsidRPr="00894F21" w:rsidRDefault="00981533" w:rsidP="00544BBE">
            <w:pPr>
              <w:pStyle w:val="CORPOTESTOCU"/>
              <w:jc w:val="center"/>
              <w:rPr>
                <w:b/>
              </w:rPr>
            </w:pPr>
            <w:r>
              <w:rPr>
                <w:b/>
              </w:rPr>
              <w:t xml:space="preserve">Società: </w:t>
            </w:r>
            <w:r w:rsidRPr="00894F21">
              <w:rPr>
                <w:b/>
              </w:rPr>
              <w:t>A – B</w:t>
            </w:r>
          </w:p>
        </w:tc>
        <w:tc>
          <w:tcPr>
            <w:tcW w:w="1807" w:type="pct"/>
          </w:tcPr>
          <w:p w14:paraId="6FB6F468" w14:textId="77777777" w:rsidR="00981533" w:rsidRPr="00894F21" w:rsidRDefault="00981533" w:rsidP="00544BBE">
            <w:pPr>
              <w:pStyle w:val="CORPOTESTOCU"/>
              <w:jc w:val="center"/>
              <w:rPr>
                <w:b/>
              </w:rPr>
            </w:pPr>
            <w:r>
              <w:rPr>
                <w:b/>
              </w:rPr>
              <w:t xml:space="preserve">Società: </w:t>
            </w:r>
            <w:r w:rsidRPr="00894F21">
              <w:rPr>
                <w:b/>
              </w:rPr>
              <w:t>A – C</w:t>
            </w:r>
          </w:p>
        </w:tc>
        <w:tc>
          <w:tcPr>
            <w:tcW w:w="1420" w:type="pct"/>
          </w:tcPr>
          <w:p w14:paraId="58CB3EC7" w14:textId="77777777" w:rsidR="00981533" w:rsidRPr="00894F21" w:rsidRDefault="00981533" w:rsidP="00544BBE">
            <w:pPr>
              <w:pStyle w:val="CORPOTESTOCU"/>
              <w:jc w:val="center"/>
              <w:rPr>
                <w:b/>
              </w:rPr>
            </w:pPr>
            <w:r>
              <w:rPr>
                <w:b/>
              </w:rPr>
              <w:t xml:space="preserve">Società: </w:t>
            </w:r>
            <w:r w:rsidRPr="00894F21">
              <w:rPr>
                <w:b/>
              </w:rPr>
              <w:t>A – D</w:t>
            </w:r>
          </w:p>
        </w:tc>
      </w:tr>
      <w:tr w:rsidR="00981533" w:rsidRPr="00894F21" w14:paraId="558F44AF" w14:textId="77777777" w:rsidTr="00544BBE">
        <w:trPr>
          <w:jc w:val="center"/>
        </w:trPr>
        <w:tc>
          <w:tcPr>
            <w:tcW w:w="1773" w:type="pct"/>
          </w:tcPr>
          <w:p w14:paraId="57D5789B" w14:textId="77777777" w:rsidR="00981533" w:rsidRPr="00894F21" w:rsidRDefault="00981533" w:rsidP="00544BBE">
            <w:pPr>
              <w:pStyle w:val="CORPOTESTOCU"/>
              <w:jc w:val="center"/>
              <w:rPr>
                <w:b/>
              </w:rPr>
            </w:pPr>
            <w:r>
              <w:rPr>
                <w:b/>
              </w:rPr>
              <w:t xml:space="preserve">Società: </w:t>
            </w:r>
            <w:r w:rsidRPr="00894F21">
              <w:rPr>
                <w:b/>
              </w:rPr>
              <w:t>C – D</w:t>
            </w:r>
          </w:p>
        </w:tc>
        <w:tc>
          <w:tcPr>
            <w:tcW w:w="1807" w:type="pct"/>
          </w:tcPr>
          <w:p w14:paraId="3380B464" w14:textId="77777777" w:rsidR="00981533" w:rsidRPr="00894F21" w:rsidRDefault="00981533" w:rsidP="00544BBE">
            <w:pPr>
              <w:pStyle w:val="CORPOTESTOCU"/>
              <w:jc w:val="center"/>
              <w:rPr>
                <w:b/>
              </w:rPr>
            </w:pPr>
            <w:r>
              <w:rPr>
                <w:b/>
              </w:rPr>
              <w:t xml:space="preserve">Società: </w:t>
            </w:r>
            <w:r w:rsidRPr="00894F21">
              <w:rPr>
                <w:b/>
              </w:rPr>
              <w:t>B – D</w:t>
            </w:r>
          </w:p>
        </w:tc>
        <w:tc>
          <w:tcPr>
            <w:tcW w:w="1420" w:type="pct"/>
          </w:tcPr>
          <w:p w14:paraId="6B953140" w14:textId="77777777" w:rsidR="00981533" w:rsidRPr="00894F21" w:rsidRDefault="00981533" w:rsidP="00544BBE">
            <w:pPr>
              <w:pStyle w:val="CORPOTESTOCU"/>
              <w:jc w:val="center"/>
              <w:rPr>
                <w:b/>
              </w:rPr>
            </w:pPr>
            <w:r>
              <w:rPr>
                <w:b/>
              </w:rPr>
              <w:t xml:space="preserve"> Società: </w:t>
            </w:r>
            <w:r w:rsidRPr="00894F21">
              <w:rPr>
                <w:b/>
              </w:rPr>
              <w:t>B – C</w:t>
            </w:r>
          </w:p>
        </w:tc>
      </w:tr>
      <w:tr w:rsidR="00981533" w:rsidRPr="003C1C88" w14:paraId="700DD71E" w14:textId="77777777" w:rsidTr="00544BBE">
        <w:trPr>
          <w:jc w:val="center"/>
        </w:trPr>
        <w:tc>
          <w:tcPr>
            <w:tcW w:w="1773" w:type="pct"/>
            <w:shd w:val="clear" w:color="auto" w:fill="auto"/>
            <w:vAlign w:val="center"/>
          </w:tcPr>
          <w:p w14:paraId="744ABEB8" w14:textId="77777777" w:rsidR="00981533" w:rsidRPr="00F136FD" w:rsidRDefault="00981533" w:rsidP="00544BBE">
            <w:pPr>
              <w:pStyle w:val="CORPOTESTOCU"/>
              <w:jc w:val="center"/>
              <w:rPr>
                <w:rFonts w:cs="Arial"/>
                <w:b/>
                <w:szCs w:val="22"/>
              </w:rPr>
            </w:pPr>
            <w:r w:rsidRPr="00F136FD">
              <w:rPr>
                <w:rFonts w:cs="Arial"/>
                <w:szCs w:val="22"/>
              </w:rPr>
              <w:t>Partita in situazione semplificata:</w:t>
            </w:r>
            <w:r w:rsidRPr="00F136FD">
              <w:rPr>
                <w:rFonts w:cs="Arial"/>
                <w:b/>
                <w:szCs w:val="22"/>
              </w:rPr>
              <w:t xml:space="preserve"> 3c3 in ampiezza </w:t>
            </w:r>
          </w:p>
          <w:p w14:paraId="72838E2E" w14:textId="77777777" w:rsidR="00981533" w:rsidRPr="00F136FD" w:rsidRDefault="00981533" w:rsidP="00544BBE">
            <w:pPr>
              <w:pStyle w:val="CORPOTESTOCU"/>
              <w:jc w:val="center"/>
              <w:rPr>
                <w:rFonts w:cs="Arial"/>
                <w:b/>
                <w:szCs w:val="22"/>
              </w:rPr>
            </w:pPr>
            <w:r w:rsidRPr="00F136FD">
              <w:rPr>
                <w:rFonts w:cs="Arial"/>
                <w:szCs w:val="22"/>
              </w:rPr>
              <w:t xml:space="preserve">Gioco di Tecnica:  </w:t>
            </w:r>
            <w:r w:rsidRPr="00F136FD">
              <w:rPr>
                <w:rFonts w:cs="Arial"/>
                <w:b/>
                <w:szCs w:val="22"/>
              </w:rPr>
              <w:t>Gioco Veloce</w:t>
            </w:r>
          </w:p>
          <w:p w14:paraId="3BF265EF" w14:textId="77777777" w:rsidR="00981533" w:rsidRPr="00F136FD" w:rsidRDefault="00981533" w:rsidP="00544BBE">
            <w:pPr>
              <w:pStyle w:val="CORPOTESTOCU"/>
              <w:jc w:val="center"/>
              <w:rPr>
                <w:b/>
                <w:color w:val="000000"/>
                <w:szCs w:val="22"/>
              </w:rPr>
            </w:pPr>
          </w:p>
          <w:p w14:paraId="5D3D58F7" w14:textId="77777777" w:rsidR="00981533" w:rsidRPr="00F136FD" w:rsidRDefault="00981533" w:rsidP="00544BBE">
            <w:pPr>
              <w:pStyle w:val="CORPOTESTOCU"/>
              <w:jc w:val="center"/>
              <w:rPr>
                <w:b/>
                <w:color w:val="000000"/>
                <w:szCs w:val="22"/>
              </w:rPr>
            </w:pPr>
            <w:r w:rsidRPr="00D03853">
              <w:rPr>
                <w:b/>
                <w:color w:val="000000"/>
                <w:sz w:val="20"/>
              </w:rPr>
              <w:t xml:space="preserve"> (ogni mini-gara, prevista nello svolgimento delle 2 rotazioni, avrà la durata di 6 minuti ciascuna)</w:t>
            </w:r>
          </w:p>
        </w:tc>
        <w:tc>
          <w:tcPr>
            <w:tcW w:w="1807" w:type="pct"/>
            <w:shd w:val="clear" w:color="auto" w:fill="auto"/>
            <w:vAlign w:val="center"/>
          </w:tcPr>
          <w:p w14:paraId="158ADF17" w14:textId="77777777" w:rsidR="00981533" w:rsidRPr="00F136FD" w:rsidRDefault="00981533" w:rsidP="00544BBE">
            <w:pPr>
              <w:pStyle w:val="CORPOTESTOCU"/>
              <w:jc w:val="center"/>
              <w:rPr>
                <w:rFonts w:cs="Arial"/>
                <w:b/>
                <w:szCs w:val="22"/>
              </w:rPr>
            </w:pPr>
            <w:r w:rsidRPr="00F136FD">
              <w:rPr>
                <w:rFonts w:cs="Arial"/>
                <w:b/>
                <w:szCs w:val="22"/>
              </w:rPr>
              <w:t xml:space="preserve"> </w:t>
            </w:r>
            <w:r w:rsidRPr="00F136FD">
              <w:rPr>
                <w:rFonts w:cs="Arial"/>
                <w:szCs w:val="22"/>
              </w:rPr>
              <w:t>Partita in situazione semplificata:</w:t>
            </w:r>
            <w:r w:rsidRPr="00F136FD">
              <w:rPr>
                <w:rFonts w:cs="Arial"/>
                <w:b/>
                <w:szCs w:val="22"/>
              </w:rPr>
              <w:t xml:space="preserve"> 3c3 costruzione</w:t>
            </w:r>
          </w:p>
          <w:p w14:paraId="0B9D234A" w14:textId="77777777" w:rsidR="00981533" w:rsidRPr="00F136FD" w:rsidRDefault="00981533" w:rsidP="00544BBE">
            <w:pPr>
              <w:pStyle w:val="CORPOTESTOCU"/>
              <w:jc w:val="center"/>
              <w:rPr>
                <w:rFonts w:cs="Arial"/>
                <w:b/>
                <w:szCs w:val="22"/>
              </w:rPr>
            </w:pPr>
            <w:r w:rsidRPr="00F136FD">
              <w:rPr>
                <w:rFonts w:cs="Arial"/>
                <w:szCs w:val="22"/>
              </w:rPr>
              <w:t xml:space="preserve">Gioco di Tecnica: </w:t>
            </w:r>
            <w:r w:rsidRPr="00F136FD">
              <w:rPr>
                <w:rFonts w:cs="Arial"/>
                <w:b/>
                <w:szCs w:val="22"/>
              </w:rPr>
              <w:t>Calcio Forte</w:t>
            </w:r>
          </w:p>
          <w:p w14:paraId="265F8E9F" w14:textId="77777777" w:rsidR="00981533" w:rsidRPr="00F136FD" w:rsidRDefault="00981533" w:rsidP="00544BBE">
            <w:pPr>
              <w:pStyle w:val="CORPOTESTOCU"/>
              <w:jc w:val="center"/>
              <w:rPr>
                <w:b/>
                <w:color w:val="000000"/>
                <w:szCs w:val="22"/>
              </w:rPr>
            </w:pPr>
          </w:p>
          <w:p w14:paraId="3AEF4134" w14:textId="77777777" w:rsidR="00981533" w:rsidRPr="00F136FD" w:rsidRDefault="00981533" w:rsidP="00544BBE">
            <w:pPr>
              <w:pStyle w:val="CORPOTESTOCU"/>
              <w:jc w:val="center"/>
              <w:rPr>
                <w:b/>
                <w:color w:val="000000"/>
                <w:szCs w:val="22"/>
              </w:rPr>
            </w:pPr>
            <w:r w:rsidRPr="00D03853">
              <w:rPr>
                <w:b/>
                <w:color w:val="000000"/>
                <w:sz w:val="20"/>
              </w:rPr>
              <w:t>(ogni mini-gara, prevista nello svolgimento delle 2 rotazioni, avrà la durata di 6 minuti ciascuna)</w:t>
            </w:r>
          </w:p>
        </w:tc>
        <w:tc>
          <w:tcPr>
            <w:tcW w:w="1420" w:type="pct"/>
            <w:shd w:val="clear" w:color="auto" w:fill="auto"/>
            <w:vAlign w:val="center"/>
          </w:tcPr>
          <w:p w14:paraId="07A540C2" w14:textId="77777777" w:rsidR="00981533" w:rsidRPr="00F136FD" w:rsidRDefault="00981533" w:rsidP="00544BBE">
            <w:pPr>
              <w:pStyle w:val="CORPOTESTOCU"/>
              <w:jc w:val="center"/>
              <w:rPr>
                <w:b/>
                <w:color w:val="000000"/>
                <w:szCs w:val="22"/>
              </w:rPr>
            </w:pPr>
            <w:r w:rsidRPr="00F136FD">
              <w:rPr>
                <w:b/>
                <w:color w:val="000000"/>
                <w:szCs w:val="22"/>
              </w:rPr>
              <w:t>GIUOCO-PARTITA 7:7</w:t>
            </w:r>
          </w:p>
          <w:p w14:paraId="69B21649" w14:textId="77777777" w:rsidR="00981533" w:rsidRPr="00F136FD" w:rsidRDefault="00981533" w:rsidP="00544BBE">
            <w:pPr>
              <w:pStyle w:val="CORPOTESTOCU"/>
              <w:jc w:val="center"/>
              <w:rPr>
                <w:b/>
                <w:color w:val="000000"/>
                <w:szCs w:val="22"/>
              </w:rPr>
            </w:pPr>
            <w:r w:rsidRPr="00F136FD">
              <w:rPr>
                <w:b/>
                <w:color w:val="000000"/>
                <w:szCs w:val="22"/>
              </w:rPr>
              <w:t>2 tempi da 15 minuti</w:t>
            </w:r>
          </w:p>
        </w:tc>
      </w:tr>
    </w:tbl>
    <w:p w14:paraId="5E02899D" w14:textId="77777777" w:rsidR="00981533" w:rsidRPr="0051166D" w:rsidRDefault="00981533" w:rsidP="00981533">
      <w:pPr>
        <w:adjustRightInd w:val="0"/>
        <w:jc w:val="both"/>
        <w:rPr>
          <w:rFonts w:ascii="Arial" w:hAnsi="Arial" w:cs="Arial"/>
          <w:b/>
          <w:color w:val="000000"/>
          <w:u w:val="single"/>
        </w:rPr>
      </w:pPr>
      <w:r w:rsidRPr="0051166D">
        <w:rPr>
          <w:rFonts w:ascii="Arial" w:hAnsi="Arial" w:cs="Arial"/>
          <w:b/>
          <w:color w:val="000000"/>
          <w:u w:val="single"/>
        </w:rPr>
        <w:t>Nelle Feste Regionali ai fini della determinazione del punteggio finale, ognuna delle prime due fasi assegna un punto per il risultato finale come segue: 1 punto per il risultato del confronto tecnico (</w:t>
      </w:r>
      <w:r w:rsidRPr="0051166D">
        <w:rPr>
          <w:rFonts w:ascii="Arial" w:hAnsi="Arial" w:cs="Arial"/>
          <w:b/>
          <w:i/>
          <w:color w:val="000000"/>
          <w:u w:val="single"/>
        </w:rPr>
        <w:t>il</w:t>
      </w:r>
      <w:r w:rsidRPr="0051166D">
        <w:rPr>
          <w:rFonts w:ascii="Arial" w:hAnsi="Arial" w:cs="Arial"/>
          <w:b/>
          <w:bCs/>
          <w:i/>
          <w:u w:val="single"/>
        </w:rPr>
        <w:t xml:space="preserve"> risultato del confronto tecnico è determinato dalla somma dei punti ottenuti nelle 8 sfide tecniche (4 sfide 3c3 e 4 sfide nel gioco di tecnica). </w:t>
      </w:r>
      <w:r w:rsidRPr="0051166D">
        <w:rPr>
          <w:rFonts w:ascii="Arial" w:hAnsi="Arial" w:cs="Arial"/>
          <w:b/>
          <w:bCs/>
          <w:u w:val="single"/>
        </w:rPr>
        <w:t>N</w:t>
      </w:r>
      <w:r w:rsidRPr="0051166D">
        <w:rPr>
          <w:rFonts w:ascii="Arial" w:hAnsi="Arial" w:cs="Arial"/>
          <w:b/>
          <w:color w:val="000000"/>
          <w:u w:val="single"/>
        </w:rPr>
        <w:t>ella terza fase, quella del gioco-partita 7&gt;7, verrà assegnato 1 punto per ogni tempo di gioco vinto o pareggiato.</w:t>
      </w:r>
    </w:p>
    <w:p w14:paraId="226645A5" w14:textId="77777777" w:rsidR="00981533" w:rsidRPr="00D03853" w:rsidRDefault="00981533" w:rsidP="00981533">
      <w:pPr>
        <w:adjustRightInd w:val="0"/>
        <w:jc w:val="both"/>
        <w:rPr>
          <w:rFonts w:ascii="Arial" w:hAnsi="Arial" w:cs="Arial"/>
          <w:color w:val="000000"/>
          <w:sz w:val="16"/>
          <w:szCs w:val="16"/>
        </w:rPr>
      </w:pPr>
    </w:p>
    <w:p w14:paraId="488A9D36" w14:textId="77777777" w:rsidR="00981533" w:rsidRPr="0051166D" w:rsidRDefault="00981533" w:rsidP="00981533">
      <w:pPr>
        <w:adjustRightInd w:val="0"/>
        <w:jc w:val="both"/>
        <w:rPr>
          <w:rFonts w:ascii="Arial" w:hAnsi="Arial" w:cs="Arial"/>
          <w:b/>
          <w:bCs/>
          <w:color w:val="000000"/>
          <w:u w:val="single"/>
        </w:rPr>
      </w:pPr>
      <w:r w:rsidRPr="0051166D">
        <w:rPr>
          <w:rFonts w:ascii="Arial" w:hAnsi="Arial" w:cs="Arial"/>
          <w:color w:val="000000"/>
          <w:u w:val="single"/>
        </w:rPr>
        <w:t xml:space="preserve"> </w:t>
      </w:r>
      <w:r w:rsidRPr="0051166D">
        <w:rPr>
          <w:rFonts w:ascii="Arial" w:hAnsi="Arial" w:cs="Arial"/>
          <w:b/>
          <w:bCs/>
          <w:color w:val="000000"/>
          <w:u w:val="single"/>
        </w:rPr>
        <w:t>Inoltre verranno assegnati i punteggi  “Partecipazione, Tifo e Fair Play”:</w:t>
      </w:r>
    </w:p>
    <w:p w14:paraId="08BE0B65" w14:textId="77777777" w:rsidR="00981533" w:rsidRPr="009310B9" w:rsidRDefault="00981533" w:rsidP="00981533">
      <w:pPr>
        <w:adjustRightInd w:val="0"/>
        <w:jc w:val="both"/>
        <w:rPr>
          <w:rFonts w:ascii="Arial" w:hAnsi="Arial" w:cs="Arial"/>
          <w:b/>
          <w:bCs/>
          <w:color w:val="000000"/>
          <w:sz w:val="8"/>
        </w:rPr>
      </w:pPr>
    </w:p>
    <w:p w14:paraId="7DC7CEF2" w14:textId="77777777" w:rsidR="00981533" w:rsidRPr="005237EE" w:rsidRDefault="00981533" w:rsidP="00981533">
      <w:pPr>
        <w:adjustRightInd w:val="0"/>
        <w:jc w:val="both"/>
        <w:rPr>
          <w:rFonts w:ascii="Arial" w:hAnsi="Arial" w:cs="Arial"/>
          <w:bCs/>
          <w:i/>
        </w:rPr>
      </w:pPr>
      <w:r w:rsidRPr="005237EE">
        <w:rPr>
          <w:rFonts w:ascii="Arial" w:hAnsi="Arial" w:cs="Arial"/>
          <w:bCs/>
          <w:i/>
        </w:rPr>
        <w:t>- Assegnazione di 1 punto per aver partecipato al confronto con almeno 12 giovani calciatori o 2 punti per aver partecipato al confronto con almeno 14 giovani calciatori</w:t>
      </w:r>
    </w:p>
    <w:p w14:paraId="755B0F06" w14:textId="77777777" w:rsidR="00981533" w:rsidRPr="005237EE" w:rsidRDefault="00981533" w:rsidP="00981533">
      <w:pPr>
        <w:adjustRightInd w:val="0"/>
        <w:jc w:val="both"/>
        <w:rPr>
          <w:rFonts w:ascii="Arial" w:hAnsi="Arial" w:cs="Arial"/>
          <w:bCs/>
          <w:i/>
        </w:rPr>
      </w:pPr>
      <w:r w:rsidRPr="005237EE">
        <w:rPr>
          <w:rFonts w:ascii="Arial" w:hAnsi="Arial" w:cs="Arial"/>
          <w:bCs/>
          <w:i/>
        </w:rPr>
        <w:t>- Assegnazione di 1 punto per aver partecipato al confronto con almeno 3 bambine in lista</w:t>
      </w:r>
    </w:p>
    <w:p w14:paraId="415C55C9" w14:textId="77777777" w:rsidR="00981533" w:rsidRDefault="00981533" w:rsidP="00981533">
      <w:pPr>
        <w:adjustRightInd w:val="0"/>
        <w:jc w:val="both"/>
        <w:rPr>
          <w:rFonts w:ascii="Arial" w:hAnsi="Arial" w:cs="Arial"/>
          <w:bCs/>
          <w:i/>
        </w:rPr>
      </w:pPr>
      <w:r w:rsidRPr="005237EE">
        <w:rPr>
          <w:rFonts w:ascii="Arial" w:hAnsi="Arial" w:cs="Arial"/>
          <w:bCs/>
          <w:i/>
        </w:rPr>
        <w:t xml:space="preserve">- Assegnazione di 2 punti per l’organizzazione del Tifo corretto all’esterno del campo di gioco, da parte dell’organizzazione dell’attività (FIGC-SGS) in occasione dei raggruppamenti previsti nelle feste finali provinciali e delle successive feste regionali. </w:t>
      </w:r>
    </w:p>
    <w:p w14:paraId="0E53DC8F" w14:textId="77777777" w:rsidR="00981533" w:rsidRPr="009310B9" w:rsidRDefault="00981533" w:rsidP="00981533">
      <w:pPr>
        <w:adjustRightInd w:val="0"/>
        <w:jc w:val="both"/>
        <w:rPr>
          <w:rFonts w:ascii="Arial" w:hAnsi="Arial" w:cs="Arial"/>
          <w:bCs/>
          <w:i/>
          <w:sz w:val="6"/>
        </w:rPr>
      </w:pPr>
    </w:p>
    <w:p w14:paraId="424119F0" w14:textId="77777777" w:rsidR="00981533" w:rsidRPr="001B768A" w:rsidRDefault="00981533" w:rsidP="00981533">
      <w:pPr>
        <w:adjustRightInd w:val="0"/>
        <w:jc w:val="both"/>
        <w:rPr>
          <w:rFonts w:ascii="Calibri" w:hAnsi="Calibri" w:cs="Times Roman"/>
          <w:color w:val="000000"/>
          <w:sz w:val="6"/>
        </w:rPr>
      </w:pPr>
    </w:p>
    <w:p w14:paraId="568CEAAC" w14:textId="77777777" w:rsidR="00981533" w:rsidRPr="005237EE" w:rsidRDefault="00981533" w:rsidP="00981533">
      <w:pPr>
        <w:adjustRightInd w:val="0"/>
        <w:jc w:val="both"/>
        <w:rPr>
          <w:rFonts w:ascii="Arial" w:hAnsi="Arial" w:cs="Arial"/>
          <w:b/>
          <w:bCs/>
          <w:color w:val="000000"/>
        </w:rPr>
      </w:pPr>
      <w:r w:rsidRPr="005237EE">
        <w:rPr>
          <w:rFonts w:ascii="Arial" w:hAnsi="Arial" w:cs="Arial"/>
          <w:b/>
          <w:bCs/>
          <w:color w:val="000000"/>
        </w:rPr>
        <w:t>Esempio Graduatoria Finale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30"/>
        <w:gridCol w:w="2097"/>
        <w:gridCol w:w="1843"/>
        <w:gridCol w:w="1276"/>
        <w:gridCol w:w="1134"/>
      </w:tblGrid>
      <w:tr w:rsidR="00981533" w:rsidRPr="001451BA" w14:paraId="4567F915" w14:textId="77777777" w:rsidTr="00544BBE">
        <w:tc>
          <w:tcPr>
            <w:tcW w:w="1526" w:type="dxa"/>
            <w:shd w:val="clear" w:color="auto" w:fill="auto"/>
          </w:tcPr>
          <w:p w14:paraId="7713A432" w14:textId="77777777" w:rsidR="00981533" w:rsidRPr="001451BA" w:rsidRDefault="00981533" w:rsidP="00544BBE">
            <w:pPr>
              <w:adjustRightInd w:val="0"/>
              <w:jc w:val="center"/>
              <w:rPr>
                <w:rFonts w:ascii="Calibri" w:hAnsi="Calibri" w:cs="Trebuchet MS"/>
                <w:b/>
                <w:bCs/>
                <w:caps/>
                <w:color w:val="000000"/>
              </w:rPr>
            </w:pPr>
            <w:r w:rsidRPr="001451BA">
              <w:rPr>
                <w:rFonts w:ascii="Calibri" w:hAnsi="Calibri" w:cs="Trebuchet MS"/>
                <w:b/>
                <w:bCs/>
                <w:caps/>
                <w:color w:val="000000"/>
              </w:rPr>
              <w:t>Società</w:t>
            </w:r>
          </w:p>
        </w:tc>
        <w:tc>
          <w:tcPr>
            <w:tcW w:w="1730" w:type="dxa"/>
            <w:shd w:val="clear" w:color="auto" w:fill="auto"/>
          </w:tcPr>
          <w:p w14:paraId="478EF897" w14:textId="77777777" w:rsidR="00981533" w:rsidRPr="001451BA" w:rsidRDefault="00981533" w:rsidP="00544BBE">
            <w:pPr>
              <w:adjustRightInd w:val="0"/>
              <w:jc w:val="center"/>
              <w:rPr>
                <w:rFonts w:ascii="Calibri" w:hAnsi="Calibri" w:cs="Trebuchet MS"/>
                <w:b/>
                <w:bCs/>
                <w:caps/>
                <w:color w:val="000000"/>
              </w:rPr>
            </w:pPr>
            <w:r w:rsidRPr="001451BA">
              <w:rPr>
                <w:rFonts w:ascii="Calibri" w:hAnsi="Calibri" w:cs="Trebuchet MS"/>
                <w:b/>
                <w:bCs/>
                <w:caps/>
                <w:color w:val="000000"/>
              </w:rPr>
              <w:t>Punti Tecnici Girone</w:t>
            </w:r>
          </w:p>
        </w:tc>
        <w:tc>
          <w:tcPr>
            <w:tcW w:w="2097" w:type="dxa"/>
            <w:shd w:val="clear" w:color="auto" w:fill="auto"/>
          </w:tcPr>
          <w:p w14:paraId="52E39E62" w14:textId="77777777" w:rsidR="00981533" w:rsidRPr="001451BA" w:rsidRDefault="00981533" w:rsidP="00544BBE">
            <w:pPr>
              <w:adjustRightInd w:val="0"/>
              <w:jc w:val="center"/>
              <w:rPr>
                <w:rFonts w:ascii="Calibri" w:hAnsi="Calibri" w:cs="Trebuchet MS"/>
                <w:b/>
                <w:bCs/>
                <w:caps/>
                <w:color w:val="000000"/>
              </w:rPr>
            </w:pPr>
            <w:r w:rsidRPr="001451BA">
              <w:rPr>
                <w:rFonts w:ascii="Calibri" w:hAnsi="Calibri" w:cs="Trebuchet MS"/>
                <w:b/>
                <w:bCs/>
                <w:caps/>
                <w:color w:val="000000"/>
              </w:rPr>
              <w:t>Partecipazione squadra (12 o 14)</w:t>
            </w:r>
          </w:p>
        </w:tc>
        <w:tc>
          <w:tcPr>
            <w:tcW w:w="1843" w:type="dxa"/>
            <w:shd w:val="clear" w:color="auto" w:fill="auto"/>
          </w:tcPr>
          <w:p w14:paraId="013FF42A" w14:textId="77777777" w:rsidR="00981533" w:rsidRPr="001451BA" w:rsidRDefault="00981533" w:rsidP="00544BBE">
            <w:pPr>
              <w:adjustRightInd w:val="0"/>
              <w:jc w:val="center"/>
              <w:rPr>
                <w:rFonts w:ascii="Calibri" w:hAnsi="Calibri" w:cs="Trebuchet MS"/>
                <w:b/>
                <w:bCs/>
                <w:caps/>
                <w:color w:val="000000"/>
              </w:rPr>
            </w:pPr>
            <w:r w:rsidRPr="001451BA">
              <w:rPr>
                <w:rFonts w:ascii="Calibri" w:hAnsi="Calibri" w:cs="Trebuchet MS"/>
                <w:b/>
                <w:bCs/>
                <w:caps/>
                <w:color w:val="000000"/>
              </w:rPr>
              <w:t>Partecipazione Calciatrici</w:t>
            </w:r>
          </w:p>
        </w:tc>
        <w:tc>
          <w:tcPr>
            <w:tcW w:w="1276" w:type="dxa"/>
            <w:shd w:val="clear" w:color="auto" w:fill="auto"/>
          </w:tcPr>
          <w:p w14:paraId="0D86AB94" w14:textId="77777777" w:rsidR="00981533" w:rsidRPr="001451BA" w:rsidRDefault="00981533" w:rsidP="00544BBE">
            <w:pPr>
              <w:adjustRightInd w:val="0"/>
              <w:jc w:val="center"/>
              <w:rPr>
                <w:rFonts w:ascii="Calibri" w:hAnsi="Calibri" w:cs="Trebuchet MS"/>
                <w:b/>
                <w:bCs/>
                <w:caps/>
                <w:color w:val="000000"/>
              </w:rPr>
            </w:pPr>
            <w:r w:rsidRPr="001451BA">
              <w:rPr>
                <w:rFonts w:ascii="Calibri" w:hAnsi="Calibri" w:cs="Trebuchet MS"/>
                <w:b/>
                <w:bCs/>
                <w:caps/>
                <w:color w:val="000000"/>
              </w:rPr>
              <w:t>Tifo corretto</w:t>
            </w:r>
          </w:p>
        </w:tc>
        <w:tc>
          <w:tcPr>
            <w:tcW w:w="1134" w:type="dxa"/>
            <w:shd w:val="clear" w:color="auto" w:fill="auto"/>
          </w:tcPr>
          <w:p w14:paraId="027108B7" w14:textId="77777777" w:rsidR="00981533" w:rsidRPr="001451BA" w:rsidRDefault="00981533" w:rsidP="00544BBE">
            <w:pPr>
              <w:adjustRightInd w:val="0"/>
              <w:jc w:val="center"/>
              <w:rPr>
                <w:rFonts w:ascii="Calibri" w:hAnsi="Calibri" w:cs="Trebuchet MS"/>
                <w:b/>
                <w:bCs/>
                <w:caps/>
                <w:color w:val="000000"/>
              </w:rPr>
            </w:pPr>
            <w:r w:rsidRPr="001451BA">
              <w:rPr>
                <w:rFonts w:ascii="Calibri" w:hAnsi="Calibri" w:cs="Trebuchet MS"/>
                <w:b/>
                <w:bCs/>
                <w:caps/>
                <w:color w:val="000000"/>
              </w:rPr>
              <w:t>TOTALE</w:t>
            </w:r>
          </w:p>
        </w:tc>
      </w:tr>
      <w:tr w:rsidR="00981533" w:rsidRPr="0076271C" w14:paraId="183AB4D6" w14:textId="77777777" w:rsidTr="00544BBE">
        <w:tc>
          <w:tcPr>
            <w:tcW w:w="1526" w:type="dxa"/>
            <w:shd w:val="clear" w:color="auto" w:fill="auto"/>
          </w:tcPr>
          <w:p w14:paraId="40CB7D59" w14:textId="77777777" w:rsidR="00981533" w:rsidRPr="0076271C" w:rsidRDefault="00981533" w:rsidP="00544BBE">
            <w:pPr>
              <w:adjustRightInd w:val="0"/>
              <w:jc w:val="both"/>
              <w:rPr>
                <w:rFonts w:ascii="Calibri" w:hAnsi="Calibri" w:cs="Trebuchet MS"/>
                <w:b/>
                <w:bCs/>
                <w:color w:val="000000"/>
              </w:rPr>
            </w:pPr>
            <w:r w:rsidRPr="0076271C">
              <w:rPr>
                <w:rFonts w:ascii="Calibri" w:hAnsi="Calibri" w:cs="Trebuchet MS"/>
                <w:b/>
                <w:bCs/>
                <w:color w:val="000000"/>
              </w:rPr>
              <w:t xml:space="preserve">Società </w:t>
            </w:r>
            <w:r>
              <w:rPr>
                <w:rFonts w:ascii="Calibri" w:hAnsi="Calibri" w:cs="Trebuchet MS"/>
                <w:b/>
                <w:bCs/>
                <w:color w:val="000000"/>
              </w:rPr>
              <w:t>A</w:t>
            </w:r>
          </w:p>
        </w:tc>
        <w:tc>
          <w:tcPr>
            <w:tcW w:w="1730" w:type="dxa"/>
            <w:shd w:val="clear" w:color="auto" w:fill="auto"/>
          </w:tcPr>
          <w:p w14:paraId="5994A8E8"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6</w:t>
            </w:r>
          </w:p>
        </w:tc>
        <w:tc>
          <w:tcPr>
            <w:tcW w:w="2097" w:type="dxa"/>
            <w:shd w:val="clear" w:color="auto" w:fill="auto"/>
          </w:tcPr>
          <w:p w14:paraId="3720A380"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2</w:t>
            </w:r>
          </w:p>
        </w:tc>
        <w:tc>
          <w:tcPr>
            <w:tcW w:w="1843" w:type="dxa"/>
            <w:shd w:val="clear" w:color="auto" w:fill="auto"/>
          </w:tcPr>
          <w:p w14:paraId="7A2D2975"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0</w:t>
            </w:r>
          </w:p>
        </w:tc>
        <w:tc>
          <w:tcPr>
            <w:tcW w:w="1276" w:type="dxa"/>
            <w:shd w:val="clear" w:color="auto" w:fill="auto"/>
          </w:tcPr>
          <w:p w14:paraId="319C640B"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2</w:t>
            </w:r>
          </w:p>
        </w:tc>
        <w:tc>
          <w:tcPr>
            <w:tcW w:w="1134" w:type="dxa"/>
            <w:shd w:val="clear" w:color="auto" w:fill="auto"/>
          </w:tcPr>
          <w:p w14:paraId="57B6BB42"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10</w:t>
            </w:r>
          </w:p>
        </w:tc>
      </w:tr>
      <w:tr w:rsidR="00981533" w:rsidRPr="0076271C" w14:paraId="33222053" w14:textId="77777777" w:rsidTr="00544BBE">
        <w:tc>
          <w:tcPr>
            <w:tcW w:w="1526" w:type="dxa"/>
            <w:shd w:val="clear" w:color="auto" w:fill="auto"/>
          </w:tcPr>
          <w:p w14:paraId="1F3831C3" w14:textId="77777777" w:rsidR="00981533" w:rsidRPr="0076271C" w:rsidRDefault="00981533" w:rsidP="00544BBE">
            <w:pPr>
              <w:adjustRightInd w:val="0"/>
              <w:jc w:val="both"/>
              <w:rPr>
                <w:rFonts w:ascii="Calibri" w:hAnsi="Calibri" w:cs="Trebuchet MS"/>
                <w:b/>
                <w:bCs/>
                <w:color w:val="000000"/>
              </w:rPr>
            </w:pPr>
            <w:r w:rsidRPr="0076271C">
              <w:rPr>
                <w:rFonts w:ascii="Calibri" w:hAnsi="Calibri" w:cs="Trebuchet MS"/>
                <w:b/>
                <w:bCs/>
                <w:color w:val="000000"/>
              </w:rPr>
              <w:t xml:space="preserve">Società </w:t>
            </w:r>
            <w:r>
              <w:rPr>
                <w:rFonts w:ascii="Calibri" w:hAnsi="Calibri" w:cs="Trebuchet MS"/>
                <w:b/>
                <w:bCs/>
                <w:color w:val="000000"/>
              </w:rPr>
              <w:t>B</w:t>
            </w:r>
          </w:p>
        </w:tc>
        <w:tc>
          <w:tcPr>
            <w:tcW w:w="1730" w:type="dxa"/>
            <w:shd w:val="clear" w:color="auto" w:fill="auto"/>
          </w:tcPr>
          <w:p w14:paraId="49D9CC46"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3</w:t>
            </w:r>
          </w:p>
        </w:tc>
        <w:tc>
          <w:tcPr>
            <w:tcW w:w="2097" w:type="dxa"/>
            <w:shd w:val="clear" w:color="auto" w:fill="auto"/>
          </w:tcPr>
          <w:p w14:paraId="437E6961" w14:textId="77777777" w:rsidR="00981533" w:rsidRPr="0076271C" w:rsidRDefault="00981533" w:rsidP="00544BBE">
            <w:pPr>
              <w:adjustRightInd w:val="0"/>
              <w:jc w:val="center"/>
              <w:rPr>
                <w:rFonts w:ascii="Calibri" w:hAnsi="Calibri" w:cs="Trebuchet MS"/>
                <w:b/>
                <w:bCs/>
                <w:color w:val="000000"/>
              </w:rPr>
            </w:pPr>
            <w:r>
              <w:rPr>
                <w:rFonts w:ascii="Calibri" w:hAnsi="Calibri" w:cs="Trebuchet MS"/>
                <w:b/>
                <w:bCs/>
                <w:color w:val="000000"/>
              </w:rPr>
              <w:t>2</w:t>
            </w:r>
          </w:p>
        </w:tc>
        <w:tc>
          <w:tcPr>
            <w:tcW w:w="1843" w:type="dxa"/>
            <w:shd w:val="clear" w:color="auto" w:fill="auto"/>
          </w:tcPr>
          <w:p w14:paraId="639D80CF"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1</w:t>
            </w:r>
          </w:p>
        </w:tc>
        <w:tc>
          <w:tcPr>
            <w:tcW w:w="1276" w:type="dxa"/>
            <w:shd w:val="clear" w:color="auto" w:fill="auto"/>
          </w:tcPr>
          <w:p w14:paraId="2C63657C"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2</w:t>
            </w:r>
          </w:p>
        </w:tc>
        <w:tc>
          <w:tcPr>
            <w:tcW w:w="1134" w:type="dxa"/>
            <w:shd w:val="clear" w:color="auto" w:fill="auto"/>
          </w:tcPr>
          <w:p w14:paraId="7C39092E" w14:textId="77777777" w:rsidR="00981533" w:rsidRPr="0076271C" w:rsidRDefault="00981533" w:rsidP="00544BBE">
            <w:pPr>
              <w:adjustRightInd w:val="0"/>
              <w:jc w:val="center"/>
              <w:rPr>
                <w:rFonts w:ascii="Calibri" w:hAnsi="Calibri" w:cs="Trebuchet MS"/>
                <w:b/>
                <w:bCs/>
                <w:color w:val="000000"/>
              </w:rPr>
            </w:pPr>
            <w:r>
              <w:rPr>
                <w:rFonts w:ascii="Calibri" w:hAnsi="Calibri" w:cs="Trebuchet MS"/>
                <w:b/>
                <w:bCs/>
                <w:color w:val="000000"/>
              </w:rPr>
              <w:t>8</w:t>
            </w:r>
          </w:p>
        </w:tc>
      </w:tr>
      <w:tr w:rsidR="00981533" w:rsidRPr="0076271C" w14:paraId="78EDFD77" w14:textId="77777777" w:rsidTr="00544BBE">
        <w:tc>
          <w:tcPr>
            <w:tcW w:w="1526" w:type="dxa"/>
            <w:shd w:val="clear" w:color="auto" w:fill="auto"/>
          </w:tcPr>
          <w:p w14:paraId="3F3ED84F" w14:textId="77777777" w:rsidR="00981533" w:rsidRPr="0076271C" w:rsidRDefault="00981533" w:rsidP="00544BBE">
            <w:pPr>
              <w:adjustRightInd w:val="0"/>
              <w:jc w:val="both"/>
              <w:rPr>
                <w:rFonts w:ascii="Calibri" w:hAnsi="Calibri" w:cs="Trebuchet MS"/>
                <w:b/>
                <w:bCs/>
                <w:color w:val="000000"/>
              </w:rPr>
            </w:pPr>
            <w:r w:rsidRPr="0076271C">
              <w:rPr>
                <w:rFonts w:ascii="Calibri" w:hAnsi="Calibri" w:cs="Trebuchet MS"/>
                <w:b/>
                <w:bCs/>
                <w:color w:val="000000"/>
              </w:rPr>
              <w:t xml:space="preserve">Società </w:t>
            </w:r>
            <w:r>
              <w:rPr>
                <w:rFonts w:ascii="Calibri" w:hAnsi="Calibri" w:cs="Trebuchet MS"/>
                <w:b/>
                <w:bCs/>
                <w:color w:val="000000"/>
              </w:rPr>
              <w:t>C</w:t>
            </w:r>
          </w:p>
        </w:tc>
        <w:tc>
          <w:tcPr>
            <w:tcW w:w="1730" w:type="dxa"/>
            <w:shd w:val="clear" w:color="auto" w:fill="auto"/>
          </w:tcPr>
          <w:p w14:paraId="68FD2577"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5</w:t>
            </w:r>
          </w:p>
        </w:tc>
        <w:tc>
          <w:tcPr>
            <w:tcW w:w="2097" w:type="dxa"/>
            <w:shd w:val="clear" w:color="auto" w:fill="auto"/>
          </w:tcPr>
          <w:p w14:paraId="52932D1B" w14:textId="77777777" w:rsidR="00981533" w:rsidRPr="0076271C" w:rsidRDefault="00981533" w:rsidP="00544BBE">
            <w:pPr>
              <w:adjustRightInd w:val="0"/>
              <w:jc w:val="center"/>
              <w:rPr>
                <w:rFonts w:ascii="Calibri" w:hAnsi="Calibri" w:cs="Trebuchet MS"/>
                <w:b/>
                <w:bCs/>
                <w:color w:val="000000"/>
              </w:rPr>
            </w:pPr>
            <w:r>
              <w:rPr>
                <w:rFonts w:ascii="Calibri" w:hAnsi="Calibri" w:cs="Trebuchet MS"/>
                <w:b/>
                <w:bCs/>
                <w:color w:val="000000"/>
              </w:rPr>
              <w:t>0</w:t>
            </w:r>
          </w:p>
        </w:tc>
        <w:tc>
          <w:tcPr>
            <w:tcW w:w="1843" w:type="dxa"/>
            <w:shd w:val="clear" w:color="auto" w:fill="auto"/>
          </w:tcPr>
          <w:p w14:paraId="73364DB5" w14:textId="77777777" w:rsidR="00981533" w:rsidRPr="0076271C" w:rsidRDefault="00981533" w:rsidP="00544BBE">
            <w:pPr>
              <w:adjustRightInd w:val="0"/>
              <w:jc w:val="center"/>
              <w:rPr>
                <w:rFonts w:ascii="Calibri" w:hAnsi="Calibri" w:cs="Trebuchet MS"/>
                <w:b/>
                <w:bCs/>
                <w:color w:val="000000"/>
              </w:rPr>
            </w:pPr>
            <w:r>
              <w:rPr>
                <w:rFonts w:ascii="Calibri" w:hAnsi="Calibri" w:cs="Trebuchet MS"/>
                <w:b/>
                <w:bCs/>
                <w:color w:val="000000"/>
              </w:rPr>
              <w:t>0</w:t>
            </w:r>
          </w:p>
        </w:tc>
        <w:tc>
          <w:tcPr>
            <w:tcW w:w="1276" w:type="dxa"/>
            <w:shd w:val="clear" w:color="auto" w:fill="auto"/>
          </w:tcPr>
          <w:p w14:paraId="054FFDFC"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2</w:t>
            </w:r>
          </w:p>
        </w:tc>
        <w:tc>
          <w:tcPr>
            <w:tcW w:w="1134" w:type="dxa"/>
            <w:shd w:val="clear" w:color="auto" w:fill="auto"/>
          </w:tcPr>
          <w:p w14:paraId="68CF6F4E" w14:textId="77777777" w:rsidR="00981533" w:rsidRPr="0076271C" w:rsidRDefault="00981533" w:rsidP="00544BBE">
            <w:pPr>
              <w:adjustRightInd w:val="0"/>
              <w:jc w:val="center"/>
              <w:rPr>
                <w:rFonts w:ascii="Calibri" w:hAnsi="Calibri" w:cs="Trebuchet MS"/>
                <w:b/>
                <w:bCs/>
                <w:color w:val="000000"/>
              </w:rPr>
            </w:pPr>
            <w:r>
              <w:rPr>
                <w:rFonts w:ascii="Calibri" w:hAnsi="Calibri" w:cs="Trebuchet MS"/>
                <w:b/>
                <w:bCs/>
                <w:color w:val="000000"/>
              </w:rPr>
              <w:t>7</w:t>
            </w:r>
          </w:p>
        </w:tc>
      </w:tr>
      <w:tr w:rsidR="00981533" w:rsidRPr="0076271C" w14:paraId="0E4503C1" w14:textId="77777777" w:rsidTr="00544BBE">
        <w:tc>
          <w:tcPr>
            <w:tcW w:w="1526" w:type="dxa"/>
            <w:shd w:val="clear" w:color="auto" w:fill="auto"/>
          </w:tcPr>
          <w:p w14:paraId="5D21C147" w14:textId="77777777" w:rsidR="00981533" w:rsidRPr="0076271C" w:rsidRDefault="00981533" w:rsidP="00544BBE">
            <w:pPr>
              <w:adjustRightInd w:val="0"/>
              <w:jc w:val="both"/>
              <w:rPr>
                <w:rFonts w:ascii="Calibri" w:hAnsi="Calibri" w:cs="Trebuchet MS"/>
                <w:b/>
                <w:bCs/>
                <w:color w:val="000000"/>
              </w:rPr>
            </w:pPr>
            <w:r w:rsidRPr="0076271C">
              <w:rPr>
                <w:rFonts w:ascii="Calibri" w:hAnsi="Calibri" w:cs="Trebuchet MS"/>
                <w:b/>
                <w:bCs/>
                <w:color w:val="000000"/>
              </w:rPr>
              <w:t xml:space="preserve">Società </w:t>
            </w:r>
            <w:r>
              <w:rPr>
                <w:rFonts w:ascii="Calibri" w:hAnsi="Calibri" w:cs="Trebuchet MS"/>
                <w:b/>
                <w:bCs/>
                <w:color w:val="000000"/>
              </w:rPr>
              <w:t>D</w:t>
            </w:r>
          </w:p>
        </w:tc>
        <w:tc>
          <w:tcPr>
            <w:tcW w:w="1730" w:type="dxa"/>
            <w:shd w:val="clear" w:color="auto" w:fill="auto"/>
          </w:tcPr>
          <w:p w14:paraId="7300B527"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1</w:t>
            </w:r>
          </w:p>
        </w:tc>
        <w:tc>
          <w:tcPr>
            <w:tcW w:w="2097" w:type="dxa"/>
            <w:shd w:val="clear" w:color="auto" w:fill="auto"/>
          </w:tcPr>
          <w:p w14:paraId="7D329CBD" w14:textId="77777777" w:rsidR="00981533" w:rsidRPr="0076271C" w:rsidRDefault="00981533" w:rsidP="00544BBE">
            <w:pPr>
              <w:adjustRightInd w:val="0"/>
              <w:jc w:val="center"/>
              <w:rPr>
                <w:rFonts w:ascii="Calibri" w:hAnsi="Calibri" w:cs="Trebuchet MS"/>
                <w:b/>
                <w:bCs/>
                <w:color w:val="000000"/>
              </w:rPr>
            </w:pPr>
            <w:r>
              <w:rPr>
                <w:rFonts w:ascii="Calibri" w:hAnsi="Calibri" w:cs="Trebuchet MS"/>
                <w:b/>
                <w:bCs/>
                <w:color w:val="000000"/>
              </w:rPr>
              <w:t>1</w:t>
            </w:r>
          </w:p>
        </w:tc>
        <w:tc>
          <w:tcPr>
            <w:tcW w:w="1843" w:type="dxa"/>
            <w:shd w:val="clear" w:color="auto" w:fill="auto"/>
          </w:tcPr>
          <w:p w14:paraId="19B3FD5E"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0</w:t>
            </w:r>
          </w:p>
        </w:tc>
        <w:tc>
          <w:tcPr>
            <w:tcW w:w="1276" w:type="dxa"/>
            <w:shd w:val="clear" w:color="auto" w:fill="auto"/>
          </w:tcPr>
          <w:p w14:paraId="290BB89F" w14:textId="77777777" w:rsidR="00981533" w:rsidRPr="0076271C" w:rsidRDefault="00981533" w:rsidP="00544BBE">
            <w:pPr>
              <w:adjustRightInd w:val="0"/>
              <w:jc w:val="center"/>
              <w:rPr>
                <w:rFonts w:ascii="Calibri" w:hAnsi="Calibri" w:cs="Trebuchet MS"/>
                <w:b/>
                <w:bCs/>
                <w:color w:val="000000"/>
              </w:rPr>
            </w:pPr>
            <w:r w:rsidRPr="0076271C">
              <w:rPr>
                <w:rFonts w:ascii="Calibri" w:hAnsi="Calibri" w:cs="Trebuchet MS"/>
                <w:b/>
                <w:bCs/>
                <w:color w:val="000000"/>
              </w:rPr>
              <w:t>2</w:t>
            </w:r>
          </w:p>
        </w:tc>
        <w:tc>
          <w:tcPr>
            <w:tcW w:w="1134" w:type="dxa"/>
            <w:shd w:val="clear" w:color="auto" w:fill="auto"/>
          </w:tcPr>
          <w:p w14:paraId="41B66B73" w14:textId="77777777" w:rsidR="00981533" w:rsidRPr="0076271C" w:rsidRDefault="00981533" w:rsidP="00544BBE">
            <w:pPr>
              <w:adjustRightInd w:val="0"/>
              <w:jc w:val="center"/>
              <w:rPr>
                <w:rFonts w:ascii="Calibri" w:hAnsi="Calibri" w:cs="Trebuchet MS"/>
                <w:b/>
                <w:bCs/>
                <w:color w:val="000000"/>
              </w:rPr>
            </w:pPr>
            <w:r>
              <w:rPr>
                <w:rFonts w:ascii="Calibri" w:hAnsi="Calibri" w:cs="Trebuchet MS"/>
                <w:b/>
                <w:bCs/>
                <w:color w:val="000000"/>
              </w:rPr>
              <w:t>4</w:t>
            </w:r>
          </w:p>
        </w:tc>
      </w:tr>
    </w:tbl>
    <w:p w14:paraId="08ADC8F3" w14:textId="77777777" w:rsidR="00981533" w:rsidRDefault="00981533" w:rsidP="00981533">
      <w:pPr>
        <w:adjustRightInd w:val="0"/>
        <w:jc w:val="both"/>
        <w:rPr>
          <w:rFonts w:ascii="Calibri" w:hAnsi="Calibri" w:cs="Times Roman"/>
          <w:color w:val="000000"/>
        </w:rPr>
      </w:pPr>
    </w:p>
    <w:p w14:paraId="0E02D0D9" w14:textId="77777777" w:rsidR="00981533" w:rsidRDefault="00981533" w:rsidP="00981533">
      <w:pPr>
        <w:pStyle w:val="CORPOTESTOCU"/>
        <w:rPr>
          <w:rFonts w:cs="Arial"/>
          <w:b/>
          <w:bCs/>
          <w:szCs w:val="24"/>
        </w:rPr>
      </w:pPr>
      <w:r w:rsidRPr="00DB2ADF">
        <w:rPr>
          <w:rFonts w:cs="Arial"/>
          <w:b/>
          <w:bCs/>
          <w:szCs w:val="24"/>
        </w:rPr>
        <w:t>La Società che totalizzerà il maggior numero dei punti nei tre raggruppamenti della Festa Regionale risulterà la vincente e rappresenterà la regione Lazio ad una delle FEST</w:t>
      </w:r>
      <w:r>
        <w:rPr>
          <w:rFonts w:cs="Arial"/>
          <w:b/>
          <w:bCs/>
          <w:szCs w:val="24"/>
        </w:rPr>
        <w:t>E</w:t>
      </w:r>
      <w:r w:rsidRPr="00DB2ADF">
        <w:rPr>
          <w:rFonts w:cs="Arial"/>
          <w:b/>
          <w:bCs/>
          <w:szCs w:val="24"/>
        </w:rPr>
        <w:t xml:space="preserve"> INTERREGIONAL</w:t>
      </w:r>
      <w:r>
        <w:rPr>
          <w:rFonts w:cs="Arial"/>
          <w:b/>
          <w:bCs/>
          <w:szCs w:val="24"/>
        </w:rPr>
        <w:t>I</w:t>
      </w:r>
      <w:r w:rsidRPr="00DB2ADF">
        <w:rPr>
          <w:rFonts w:cs="Arial"/>
          <w:b/>
          <w:bCs/>
          <w:szCs w:val="24"/>
        </w:rPr>
        <w:t xml:space="preserve"> previste nel weekend del 18/19 giugno 2022.</w:t>
      </w:r>
    </w:p>
    <w:p w14:paraId="1D12BBA6" w14:textId="77777777" w:rsidR="00981533" w:rsidRPr="00DB2ADF" w:rsidRDefault="00981533" w:rsidP="00981533">
      <w:pPr>
        <w:pStyle w:val="CORPOTESTOCU"/>
        <w:rPr>
          <w:rFonts w:cs="Arial"/>
          <w:b/>
          <w:bCs/>
          <w:color w:val="FF0000"/>
          <w:sz w:val="10"/>
          <w:szCs w:val="24"/>
          <w:u w:val="single"/>
        </w:rPr>
      </w:pPr>
    </w:p>
    <w:p w14:paraId="72B58639" w14:textId="77777777" w:rsidR="00981533" w:rsidRDefault="00981533" w:rsidP="00981533">
      <w:pPr>
        <w:adjustRightInd w:val="0"/>
        <w:jc w:val="both"/>
        <w:rPr>
          <w:rFonts w:ascii="Arial" w:hAnsi="Arial" w:cs="Arial"/>
          <w:b/>
          <w:color w:val="000000"/>
          <w:u w:val="single"/>
        </w:rPr>
      </w:pPr>
      <w:r w:rsidRPr="00DB2ADF">
        <w:rPr>
          <w:rFonts w:ascii="Arial" w:hAnsi="Arial" w:cs="Arial"/>
          <w:b/>
          <w:color w:val="000000"/>
          <w:u w:val="single"/>
        </w:rPr>
        <w:t xml:space="preserve">In caso di parità di punti finali realizzati da due o più squadre nei tre raggruppamenti </w:t>
      </w:r>
      <w:r>
        <w:rPr>
          <w:rFonts w:ascii="Arial" w:hAnsi="Arial" w:cs="Arial"/>
          <w:b/>
          <w:color w:val="000000"/>
          <w:u w:val="single"/>
        </w:rPr>
        <w:t xml:space="preserve">previsti per </w:t>
      </w:r>
      <w:r w:rsidRPr="00DB2ADF">
        <w:rPr>
          <w:rFonts w:ascii="Arial" w:hAnsi="Arial" w:cs="Arial"/>
          <w:b/>
          <w:color w:val="000000"/>
          <w:u w:val="single"/>
        </w:rPr>
        <w:t>le Feste Regionali, la squadra vincente verrà così individuata:</w:t>
      </w:r>
    </w:p>
    <w:p w14:paraId="38EB3E61" w14:textId="77777777" w:rsidR="00981533" w:rsidRPr="00A606D0" w:rsidRDefault="00981533" w:rsidP="00981533">
      <w:pPr>
        <w:adjustRightInd w:val="0"/>
        <w:jc w:val="both"/>
        <w:rPr>
          <w:rFonts w:ascii="Arial" w:hAnsi="Arial" w:cs="Arial"/>
          <w:b/>
          <w:color w:val="000000"/>
          <w:sz w:val="14"/>
          <w:szCs w:val="14"/>
          <w:u w:val="single"/>
        </w:rPr>
      </w:pPr>
    </w:p>
    <w:p w14:paraId="33C4EAE0" w14:textId="77777777" w:rsidR="00981533" w:rsidRPr="001451BA" w:rsidRDefault="00981533" w:rsidP="00981533">
      <w:pPr>
        <w:adjustRightInd w:val="0"/>
        <w:jc w:val="both"/>
        <w:rPr>
          <w:rFonts w:ascii="Arial" w:hAnsi="Arial" w:cs="Arial"/>
          <w:color w:val="000000"/>
          <w:sz w:val="6"/>
        </w:rPr>
      </w:pPr>
    </w:p>
    <w:p w14:paraId="247372D6" w14:textId="77777777" w:rsidR="00981533" w:rsidRPr="001451BA" w:rsidRDefault="00981533" w:rsidP="00981533">
      <w:pPr>
        <w:pStyle w:val="Paragrafoelenco"/>
        <w:numPr>
          <w:ilvl w:val="0"/>
          <w:numId w:val="14"/>
        </w:numPr>
        <w:adjustRightInd w:val="0"/>
        <w:spacing w:line="240" w:lineRule="auto"/>
        <w:contextualSpacing/>
        <w:jc w:val="both"/>
        <w:rPr>
          <w:rFonts w:ascii="Arial" w:hAnsi="Arial" w:cs="Arial"/>
          <w:color w:val="000000"/>
        </w:rPr>
      </w:pPr>
      <w:r w:rsidRPr="001451BA">
        <w:rPr>
          <w:rFonts w:ascii="Arial" w:hAnsi="Arial" w:cs="Arial"/>
          <w:color w:val="000000"/>
        </w:rPr>
        <w:t xml:space="preserve">Livello di Riconoscimento della Scuola di Calcio </w:t>
      </w:r>
    </w:p>
    <w:p w14:paraId="7C093EF3" w14:textId="77777777" w:rsidR="00981533" w:rsidRPr="00A606D0" w:rsidRDefault="00981533" w:rsidP="00981533">
      <w:pPr>
        <w:pStyle w:val="Paragrafoelenco"/>
        <w:adjustRightInd w:val="0"/>
        <w:ind w:left="0"/>
        <w:jc w:val="both"/>
        <w:rPr>
          <w:rFonts w:ascii="Arial" w:hAnsi="Arial" w:cs="Arial"/>
          <w:color w:val="000000"/>
          <w:sz w:val="2"/>
          <w:szCs w:val="10"/>
        </w:rPr>
      </w:pPr>
    </w:p>
    <w:p w14:paraId="09C0EDDC" w14:textId="77777777" w:rsidR="00981533" w:rsidRPr="00D03853" w:rsidRDefault="00981533" w:rsidP="00981533">
      <w:pPr>
        <w:pStyle w:val="Paragrafoelenco"/>
        <w:adjustRightInd w:val="0"/>
        <w:ind w:left="0"/>
        <w:jc w:val="both"/>
        <w:rPr>
          <w:rFonts w:ascii="Arial" w:hAnsi="Arial" w:cs="Arial"/>
          <w:color w:val="000000"/>
          <w:sz w:val="2"/>
          <w:szCs w:val="16"/>
        </w:rPr>
      </w:pPr>
    </w:p>
    <w:p w14:paraId="4971D4E2" w14:textId="77777777" w:rsidR="00981533" w:rsidRPr="001451BA" w:rsidRDefault="00981533" w:rsidP="00981533">
      <w:pPr>
        <w:pStyle w:val="Paragrafoelenco"/>
        <w:adjustRightInd w:val="0"/>
        <w:ind w:left="0"/>
        <w:jc w:val="both"/>
        <w:rPr>
          <w:rFonts w:ascii="Arial" w:hAnsi="Arial" w:cs="Arial"/>
          <w:color w:val="000000"/>
          <w:sz w:val="6"/>
        </w:rPr>
      </w:pPr>
    </w:p>
    <w:p w14:paraId="2F00B247" w14:textId="77777777" w:rsidR="00981533" w:rsidRPr="00A606D0" w:rsidRDefault="00981533" w:rsidP="00981533">
      <w:pPr>
        <w:adjustRightInd w:val="0"/>
        <w:jc w:val="both"/>
        <w:rPr>
          <w:rFonts w:ascii="Arial" w:hAnsi="Arial" w:cs="Arial"/>
          <w:color w:val="000000"/>
          <w:u w:val="single"/>
        </w:rPr>
      </w:pPr>
      <w:r w:rsidRPr="00A606D0">
        <w:rPr>
          <w:rFonts w:ascii="Arial" w:hAnsi="Arial" w:cs="Arial"/>
          <w:color w:val="000000"/>
          <w:u w:val="single"/>
        </w:rPr>
        <w:t>Sussistendo parità:</w:t>
      </w:r>
    </w:p>
    <w:p w14:paraId="48C40EE8" w14:textId="77777777" w:rsidR="00981533" w:rsidRPr="001451BA" w:rsidRDefault="00981533" w:rsidP="00981533">
      <w:pPr>
        <w:pStyle w:val="Paragrafoelenco"/>
        <w:adjustRightInd w:val="0"/>
        <w:jc w:val="both"/>
        <w:rPr>
          <w:rFonts w:ascii="Arial" w:hAnsi="Arial" w:cs="Arial"/>
          <w:color w:val="000000"/>
          <w:sz w:val="8"/>
        </w:rPr>
      </w:pPr>
    </w:p>
    <w:p w14:paraId="247CAE34" w14:textId="77777777" w:rsidR="00981533" w:rsidRPr="001451BA" w:rsidRDefault="00981533" w:rsidP="00981533">
      <w:pPr>
        <w:pStyle w:val="Paragrafoelenco"/>
        <w:numPr>
          <w:ilvl w:val="0"/>
          <w:numId w:val="14"/>
        </w:numPr>
        <w:adjustRightInd w:val="0"/>
        <w:spacing w:line="240" w:lineRule="auto"/>
        <w:contextualSpacing/>
        <w:jc w:val="both"/>
        <w:rPr>
          <w:rFonts w:ascii="Arial" w:hAnsi="Arial" w:cs="Arial"/>
          <w:color w:val="000000"/>
        </w:rPr>
      </w:pPr>
      <w:r w:rsidRPr="001451BA">
        <w:rPr>
          <w:rFonts w:ascii="Arial" w:hAnsi="Arial" w:cs="Arial"/>
          <w:color w:val="000000"/>
        </w:rPr>
        <w:t>Miglior punteggio ottenuto nella graduatoria Fair Play dell</w:t>
      </w:r>
      <w:r>
        <w:rPr>
          <w:rFonts w:ascii="Arial" w:hAnsi="Arial" w:cs="Arial"/>
          <w:color w:val="000000"/>
        </w:rPr>
        <w:t>e</w:t>
      </w:r>
      <w:r w:rsidRPr="001451BA">
        <w:rPr>
          <w:rFonts w:ascii="Arial" w:hAnsi="Arial" w:cs="Arial"/>
          <w:color w:val="000000"/>
        </w:rPr>
        <w:t xml:space="preserve"> Fest</w:t>
      </w:r>
      <w:r>
        <w:rPr>
          <w:rFonts w:ascii="Arial" w:hAnsi="Arial" w:cs="Arial"/>
          <w:color w:val="000000"/>
        </w:rPr>
        <w:t>e</w:t>
      </w:r>
      <w:r w:rsidRPr="001451BA">
        <w:rPr>
          <w:rFonts w:ascii="Arial" w:hAnsi="Arial" w:cs="Arial"/>
          <w:color w:val="000000"/>
        </w:rPr>
        <w:t xml:space="preserve"> </w:t>
      </w:r>
      <w:r>
        <w:rPr>
          <w:rFonts w:ascii="Arial" w:hAnsi="Arial" w:cs="Arial"/>
          <w:color w:val="000000"/>
        </w:rPr>
        <w:t>Regionali</w:t>
      </w:r>
      <w:r w:rsidRPr="001451BA">
        <w:rPr>
          <w:rFonts w:ascii="Arial" w:hAnsi="Arial" w:cs="Arial"/>
          <w:color w:val="000000"/>
        </w:rPr>
        <w:t xml:space="preserve"> (vedi Regolamento Fair Play)</w:t>
      </w:r>
    </w:p>
    <w:p w14:paraId="5E33C526" w14:textId="77777777" w:rsidR="00981533" w:rsidRPr="001451BA" w:rsidRDefault="00981533" w:rsidP="00981533">
      <w:pPr>
        <w:pStyle w:val="Paragrafoelenco"/>
        <w:adjustRightInd w:val="0"/>
        <w:ind w:left="0"/>
        <w:jc w:val="both"/>
        <w:rPr>
          <w:rFonts w:ascii="Arial" w:hAnsi="Arial" w:cs="Arial"/>
          <w:color w:val="000000"/>
          <w:sz w:val="10"/>
        </w:rPr>
      </w:pPr>
    </w:p>
    <w:p w14:paraId="031F2EDB" w14:textId="77777777" w:rsidR="00981533" w:rsidRPr="00A606D0" w:rsidRDefault="00981533" w:rsidP="00981533">
      <w:pPr>
        <w:adjustRightInd w:val="0"/>
        <w:jc w:val="both"/>
        <w:rPr>
          <w:rFonts w:ascii="Arial" w:hAnsi="Arial" w:cs="Arial"/>
          <w:color w:val="000000"/>
          <w:u w:val="single"/>
        </w:rPr>
      </w:pPr>
      <w:r w:rsidRPr="00A606D0">
        <w:rPr>
          <w:rFonts w:ascii="Arial" w:hAnsi="Arial" w:cs="Arial"/>
          <w:color w:val="000000"/>
          <w:u w:val="single"/>
        </w:rPr>
        <w:t>Sussistendo parità:</w:t>
      </w:r>
    </w:p>
    <w:p w14:paraId="5E55382F" w14:textId="77777777" w:rsidR="00981533" w:rsidRPr="001451BA" w:rsidRDefault="00981533" w:rsidP="00981533">
      <w:pPr>
        <w:adjustRightInd w:val="0"/>
        <w:jc w:val="both"/>
        <w:rPr>
          <w:rFonts w:ascii="Arial" w:hAnsi="Arial" w:cs="Arial"/>
          <w:color w:val="000000"/>
          <w:sz w:val="8"/>
        </w:rPr>
      </w:pPr>
    </w:p>
    <w:p w14:paraId="06595EDD" w14:textId="77777777" w:rsidR="00981533" w:rsidRPr="001451BA" w:rsidRDefault="00981533" w:rsidP="00981533">
      <w:pPr>
        <w:pStyle w:val="Paragrafoelenco"/>
        <w:numPr>
          <w:ilvl w:val="0"/>
          <w:numId w:val="14"/>
        </w:numPr>
        <w:adjustRightInd w:val="0"/>
        <w:spacing w:line="240" w:lineRule="auto"/>
        <w:contextualSpacing/>
        <w:jc w:val="both"/>
        <w:rPr>
          <w:rFonts w:ascii="Arial" w:hAnsi="Arial" w:cs="Arial"/>
          <w:color w:val="000000"/>
        </w:rPr>
      </w:pPr>
      <w:r w:rsidRPr="001451BA">
        <w:rPr>
          <w:rFonts w:ascii="Arial" w:hAnsi="Arial" w:cs="Arial"/>
          <w:color w:val="000000"/>
        </w:rPr>
        <w:t xml:space="preserve">La Società che è incorsa, per la corrente stagione sportiva, nel minor numero di infrazioni/penalizzazioni </w:t>
      </w:r>
      <w:r w:rsidRPr="001451BA">
        <w:rPr>
          <w:rFonts w:ascii="Arial" w:hAnsi="Arial" w:cs="Arial"/>
          <w:color w:val="000000"/>
        </w:rPr>
        <w:lastRenderedPageBreak/>
        <w:t>nell’attività Pulcini/Esordienti.</w:t>
      </w:r>
    </w:p>
    <w:p w14:paraId="2D98EB19" w14:textId="77777777" w:rsidR="00981533" w:rsidRPr="001451BA" w:rsidRDefault="00981533" w:rsidP="00981533">
      <w:pPr>
        <w:pStyle w:val="Paragrafoelenco"/>
        <w:adjustRightInd w:val="0"/>
        <w:ind w:left="0"/>
        <w:jc w:val="both"/>
        <w:rPr>
          <w:rFonts w:ascii="Arial" w:hAnsi="Arial" w:cs="Arial"/>
          <w:color w:val="000000"/>
          <w:sz w:val="10"/>
        </w:rPr>
      </w:pPr>
    </w:p>
    <w:p w14:paraId="5E7FFB5E" w14:textId="77777777" w:rsidR="00981533" w:rsidRPr="00A606D0" w:rsidRDefault="00981533" w:rsidP="00981533">
      <w:pPr>
        <w:pStyle w:val="CORPOTESTOCU"/>
        <w:tabs>
          <w:tab w:val="left" w:pos="3686"/>
        </w:tabs>
        <w:spacing w:line="360" w:lineRule="auto"/>
        <w:ind w:left="142" w:hanging="142"/>
        <w:rPr>
          <w:rFonts w:cs="Arial"/>
          <w:sz w:val="2"/>
          <w:szCs w:val="2"/>
        </w:rPr>
      </w:pPr>
    </w:p>
    <w:p w14:paraId="6EDB2474" w14:textId="77777777" w:rsidR="00981533" w:rsidRDefault="00981533" w:rsidP="00981533">
      <w:pPr>
        <w:pStyle w:val="Titolo"/>
        <w:jc w:val="both"/>
        <w:rPr>
          <w:rFonts w:cs="Arial"/>
          <w:b/>
          <w:sz w:val="22"/>
          <w:szCs w:val="22"/>
          <w:u w:val="single"/>
        </w:rPr>
      </w:pPr>
      <w:r w:rsidRPr="00A606D0">
        <w:rPr>
          <w:rFonts w:cs="Arial"/>
          <w:sz w:val="22"/>
          <w:szCs w:val="22"/>
          <w:u w:val="single"/>
        </w:rPr>
        <w:t>Sussistendo parità:</w:t>
      </w:r>
    </w:p>
    <w:p w14:paraId="68127824" w14:textId="77777777" w:rsidR="00981533" w:rsidRPr="00D03853" w:rsidRDefault="00981533" w:rsidP="00981533">
      <w:pPr>
        <w:pStyle w:val="Titolo"/>
        <w:jc w:val="both"/>
        <w:rPr>
          <w:rFonts w:cs="Arial"/>
          <w:b/>
          <w:sz w:val="4"/>
          <w:szCs w:val="4"/>
          <w:u w:val="single"/>
        </w:rPr>
      </w:pPr>
    </w:p>
    <w:p w14:paraId="2797DC9D" w14:textId="77777777" w:rsidR="00981533" w:rsidRPr="00A606D0" w:rsidRDefault="00981533" w:rsidP="00981533">
      <w:pPr>
        <w:pStyle w:val="Titolo"/>
        <w:jc w:val="both"/>
        <w:rPr>
          <w:rFonts w:cs="Arial"/>
          <w:b/>
          <w:sz w:val="4"/>
          <w:szCs w:val="4"/>
          <w:u w:val="single"/>
        </w:rPr>
      </w:pPr>
    </w:p>
    <w:p w14:paraId="07F73D38" w14:textId="77777777" w:rsidR="00981533" w:rsidRDefault="00981533" w:rsidP="00981533">
      <w:pPr>
        <w:pStyle w:val="Titolo"/>
        <w:widowControl/>
        <w:numPr>
          <w:ilvl w:val="0"/>
          <w:numId w:val="14"/>
        </w:numPr>
        <w:suppressAutoHyphens/>
        <w:autoSpaceDE/>
        <w:autoSpaceDN/>
        <w:spacing w:before="0" w:line="240" w:lineRule="auto"/>
        <w:ind w:right="0"/>
        <w:jc w:val="both"/>
        <w:rPr>
          <w:rFonts w:cs="Arial"/>
          <w:b/>
          <w:sz w:val="22"/>
          <w:szCs w:val="22"/>
        </w:rPr>
      </w:pPr>
      <w:r w:rsidRPr="00A606D0">
        <w:rPr>
          <w:rFonts w:cs="Arial"/>
          <w:sz w:val="22"/>
          <w:szCs w:val="22"/>
        </w:rPr>
        <w:t>La Società che ha tesserato alla FIGC per l’anno sportivo in corso il maggior numero di tecnici qualificati dal Settore Tecnico in data antecedente all’incontro.</w:t>
      </w:r>
    </w:p>
    <w:p w14:paraId="32F43A14" w14:textId="77777777" w:rsidR="00981533" w:rsidRPr="00A606D0" w:rsidRDefault="00981533" w:rsidP="00981533">
      <w:pPr>
        <w:pStyle w:val="Titolo"/>
        <w:suppressAutoHyphens/>
        <w:autoSpaceDE/>
        <w:autoSpaceDN/>
        <w:jc w:val="both"/>
        <w:rPr>
          <w:rFonts w:cs="Arial"/>
          <w:b/>
          <w:sz w:val="8"/>
          <w:szCs w:val="8"/>
        </w:rPr>
      </w:pPr>
    </w:p>
    <w:p w14:paraId="5E64D599" w14:textId="77777777" w:rsidR="00981533" w:rsidRDefault="00981533" w:rsidP="00981533">
      <w:pPr>
        <w:pStyle w:val="Titolo"/>
        <w:jc w:val="both"/>
        <w:rPr>
          <w:rFonts w:cs="Arial"/>
          <w:b/>
          <w:sz w:val="22"/>
          <w:szCs w:val="22"/>
          <w:u w:val="single"/>
        </w:rPr>
      </w:pPr>
      <w:r w:rsidRPr="00A606D0">
        <w:rPr>
          <w:rFonts w:cs="Arial"/>
          <w:sz w:val="22"/>
          <w:szCs w:val="22"/>
          <w:u w:val="single"/>
        </w:rPr>
        <w:t>Sussistendo parità:</w:t>
      </w:r>
    </w:p>
    <w:p w14:paraId="5D634198" w14:textId="77777777" w:rsidR="00981533" w:rsidRPr="00D03853" w:rsidRDefault="00981533" w:rsidP="00981533">
      <w:pPr>
        <w:pStyle w:val="Titolo"/>
        <w:jc w:val="both"/>
        <w:rPr>
          <w:rFonts w:cs="Arial"/>
          <w:b/>
          <w:sz w:val="10"/>
          <w:szCs w:val="10"/>
          <w:u w:val="single"/>
        </w:rPr>
      </w:pPr>
    </w:p>
    <w:p w14:paraId="43D85D74" w14:textId="77777777" w:rsidR="00981533" w:rsidRDefault="00981533" w:rsidP="00981533">
      <w:pPr>
        <w:pStyle w:val="Titolo"/>
        <w:widowControl/>
        <w:numPr>
          <w:ilvl w:val="0"/>
          <w:numId w:val="14"/>
        </w:numPr>
        <w:suppressAutoHyphens/>
        <w:autoSpaceDE/>
        <w:autoSpaceDN/>
        <w:spacing w:before="0" w:line="240" w:lineRule="auto"/>
        <w:ind w:right="0"/>
        <w:jc w:val="both"/>
        <w:rPr>
          <w:rFonts w:cs="Arial"/>
          <w:b/>
          <w:sz w:val="22"/>
          <w:szCs w:val="22"/>
        </w:rPr>
      </w:pPr>
      <w:r w:rsidRPr="00A606D0">
        <w:rPr>
          <w:rFonts w:cs="Arial"/>
          <w:sz w:val="22"/>
          <w:szCs w:val="22"/>
        </w:rPr>
        <w:t>La Società che ha tesserato alla FIGC per la stagione in corso il maggior numero di “Pulcini” ed “Esordienti ed assicurato il maggior numero di “Piccoli Amici” in data antecedente all’incontro.</w:t>
      </w:r>
    </w:p>
    <w:p w14:paraId="5E8600EF" w14:textId="77777777" w:rsidR="00981533" w:rsidRPr="00A606D0" w:rsidRDefault="00981533" w:rsidP="00981533">
      <w:pPr>
        <w:pStyle w:val="Titolo"/>
        <w:suppressAutoHyphens/>
        <w:autoSpaceDE/>
        <w:autoSpaceDN/>
        <w:jc w:val="both"/>
        <w:rPr>
          <w:rFonts w:cs="Arial"/>
          <w:b/>
          <w:sz w:val="6"/>
          <w:szCs w:val="6"/>
        </w:rPr>
      </w:pPr>
    </w:p>
    <w:p w14:paraId="55DEA9D7" w14:textId="77777777" w:rsidR="00981533" w:rsidRDefault="00981533" w:rsidP="00981533">
      <w:pPr>
        <w:pStyle w:val="Titolo"/>
        <w:jc w:val="both"/>
        <w:rPr>
          <w:rFonts w:cs="Arial"/>
          <w:b/>
          <w:sz w:val="22"/>
          <w:szCs w:val="22"/>
          <w:u w:val="single"/>
        </w:rPr>
      </w:pPr>
      <w:r w:rsidRPr="00A606D0">
        <w:rPr>
          <w:rFonts w:cs="Arial"/>
          <w:sz w:val="22"/>
          <w:szCs w:val="22"/>
          <w:u w:val="single"/>
        </w:rPr>
        <w:t>Sussistendo parità:</w:t>
      </w:r>
    </w:p>
    <w:p w14:paraId="5A266EDA" w14:textId="77777777" w:rsidR="00981533" w:rsidRPr="00D03853" w:rsidRDefault="00981533" w:rsidP="00981533">
      <w:pPr>
        <w:pStyle w:val="Titolo"/>
        <w:jc w:val="both"/>
        <w:rPr>
          <w:rFonts w:cs="Arial"/>
          <w:b/>
          <w:sz w:val="10"/>
          <w:szCs w:val="10"/>
          <w:u w:val="single"/>
        </w:rPr>
      </w:pPr>
    </w:p>
    <w:p w14:paraId="0F77818E" w14:textId="77777777" w:rsidR="00981533" w:rsidRDefault="00981533" w:rsidP="00981533">
      <w:pPr>
        <w:pStyle w:val="Titolo"/>
        <w:widowControl/>
        <w:numPr>
          <w:ilvl w:val="0"/>
          <w:numId w:val="14"/>
        </w:numPr>
        <w:suppressAutoHyphens/>
        <w:autoSpaceDE/>
        <w:autoSpaceDN/>
        <w:spacing w:before="0" w:line="240" w:lineRule="auto"/>
        <w:ind w:right="0"/>
        <w:jc w:val="both"/>
        <w:rPr>
          <w:rFonts w:cs="Arial"/>
          <w:b/>
          <w:sz w:val="22"/>
          <w:szCs w:val="22"/>
        </w:rPr>
      </w:pPr>
      <w:r w:rsidRPr="00A606D0">
        <w:rPr>
          <w:rFonts w:cs="Arial"/>
          <w:sz w:val="22"/>
          <w:szCs w:val="22"/>
        </w:rPr>
        <w:t xml:space="preserve">La Società che ha partecipato con più squadre al </w:t>
      </w:r>
      <w:r>
        <w:rPr>
          <w:rFonts w:cs="Arial"/>
          <w:sz w:val="22"/>
          <w:szCs w:val="22"/>
        </w:rPr>
        <w:t xml:space="preserve"> Torneo </w:t>
      </w:r>
      <w:r w:rsidRPr="00A606D0">
        <w:rPr>
          <w:rFonts w:cs="Arial"/>
          <w:sz w:val="22"/>
          <w:szCs w:val="22"/>
        </w:rPr>
        <w:t>“</w:t>
      </w:r>
      <w:r>
        <w:rPr>
          <w:rFonts w:cs="Arial"/>
          <w:sz w:val="22"/>
          <w:szCs w:val="22"/>
        </w:rPr>
        <w:t>GRASSROOTS CHALLENGE</w:t>
      </w:r>
      <w:r w:rsidRPr="00A606D0">
        <w:rPr>
          <w:rFonts w:cs="Arial"/>
          <w:sz w:val="22"/>
          <w:szCs w:val="22"/>
        </w:rPr>
        <w:t xml:space="preserve">” </w:t>
      </w:r>
    </w:p>
    <w:p w14:paraId="76B1EEB0" w14:textId="77777777" w:rsidR="00981533" w:rsidRPr="00A606D0" w:rsidRDefault="00981533" w:rsidP="00981533">
      <w:pPr>
        <w:pStyle w:val="Titolo"/>
        <w:suppressAutoHyphens/>
        <w:autoSpaceDE/>
        <w:autoSpaceDN/>
        <w:jc w:val="both"/>
        <w:rPr>
          <w:rFonts w:cs="Arial"/>
          <w:b/>
          <w:sz w:val="22"/>
          <w:szCs w:val="22"/>
        </w:rPr>
      </w:pPr>
    </w:p>
    <w:p w14:paraId="231EC86E" w14:textId="77777777" w:rsidR="00981533" w:rsidRPr="00A606D0" w:rsidRDefault="00981533" w:rsidP="00981533">
      <w:pPr>
        <w:pStyle w:val="Titolo"/>
        <w:jc w:val="both"/>
        <w:rPr>
          <w:rFonts w:cs="Arial"/>
          <w:b/>
          <w:sz w:val="22"/>
          <w:szCs w:val="22"/>
          <w:u w:val="single"/>
        </w:rPr>
      </w:pPr>
      <w:r w:rsidRPr="00A606D0">
        <w:rPr>
          <w:rFonts w:cs="Arial"/>
          <w:sz w:val="22"/>
          <w:szCs w:val="22"/>
          <w:u w:val="single"/>
        </w:rPr>
        <w:t>Sussistendo parità:</w:t>
      </w:r>
    </w:p>
    <w:p w14:paraId="6EFBEC6A" w14:textId="77777777" w:rsidR="00981533" w:rsidRPr="001451BA" w:rsidRDefault="00981533" w:rsidP="00981533">
      <w:pPr>
        <w:adjustRightInd w:val="0"/>
        <w:jc w:val="both"/>
        <w:rPr>
          <w:rFonts w:ascii="Arial" w:hAnsi="Arial" w:cs="Arial"/>
          <w:color w:val="000000"/>
          <w:sz w:val="14"/>
        </w:rPr>
      </w:pPr>
    </w:p>
    <w:p w14:paraId="51A99126" w14:textId="77777777" w:rsidR="00981533" w:rsidRPr="001451BA" w:rsidRDefault="00981533" w:rsidP="00981533">
      <w:pPr>
        <w:widowControl/>
        <w:numPr>
          <w:ilvl w:val="0"/>
          <w:numId w:val="14"/>
        </w:numPr>
        <w:adjustRightInd w:val="0"/>
        <w:jc w:val="both"/>
        <w:rPr>
          <w:rFonts w:ascii="Arial" w:hAnsi="Arial" w:cs="Arial"/>
          <w:color w:val="000000"/>
        </w:rPr>
      </w:pPr>
      <w:r w:rsidRPr="001451BA">
        <w:rPr>
          <w:rFonts w:ascii="Arial" w:hAnsi="Arial" w:cs="Arial"/>
          <w:color w:val="000000"/>
        </w:rPr>
        <w:t>Sorteggio</w:t>
      </w:r>
    </w:p>
    <w:p w14:paraId="71323558" w14:textId="77777777" w:rsidR="00981533" w:rsidRDefault="00981533" w:rsidP="00981533">
      <w:pPr>
        <w:pStyle w:val="CORPOTESTOCU"/>
        <w:tabs>
          <w:tab w:val="left" w:pos="3686"/>
        </w:tabs>
        <w:ind w:left="426" w:hanging="426"/>
        <w:rPr>
          <w:rFonts w:cs="Arial"/>
          <w:sz w:val="2"/>
          <w:szCs w:val="8"/>
        </w:rPr>
      </w:pPr>
    </w:p>
    <w:p w14:paraId="2E35694E" w14:textId="77777777" w:rsidR="00981533" w:rsidRDefault="00981533" w:rsidP="00981533">
      <w:pPr>
        <w:pStyle w:val="CORPOTESTOCU"/>
        <w:tabs>
          <w:tab w:val="left" w:pos="3686"/>
        </w:tabs>
        <w:ind w:left="426" w:hanging="426"/>
        <w:rPr>
          <w:rFonts w:cs="Arial"/>
          <w:sz w:val="2"/>
          <w:szCs w:val="8"/>
        </w:rPr>
      </w:pPr>
    </w:p>
    <w:p w14:paraId="5215A462" w14:textId="77777777" w:rsidR="00981533" w:rsidRDefault="00981533" w:rsidP="00981533">
      <w:pPr>
        <w:pStyle w:val="CORPOTESTOCU"/>
        <w:tabs>
          <w:tab w:val="left" w:pos="3686"/>
        </w:tabs>
        <w:ind w:left="426" w:hanging="426"/>
        <w:rPr>
          <w:rFonts w:cs="Arial"/>
          <w:sz w:val="2"/>
          <w:szCs w:val="8"/>
        </w:rPr>
      </w:pPr>
    </w:p>
    <w:p w14:paraId="235035A5" w14:textId="77777777" w:rsidR="00981533" w:rsidRDefault="00981533" w:rsidP="00981533">
      <w:pPr>
        <w:pStyle w:val="CORPOTESTOCU"/>
        <w:tabs>
          <w:tab w:val="left" w:pos="3686"/>
        </w:tabs>
        <w:ind w:left="426" w:hanging="426"/>
        <w:rPr>
          <w:rFonts w:cs="Arial"/>
          <w:sz w:val="2"/>
          <w:szCs w:val="8"/>
        </w:rPr>
      </w:pPr>
    </w:p>
    <w:p w14:paraId="5726BFF3" w14:textId="77777777" w:rsidR="00981533" w:rsidRDefault="00981533" w:rsidP="00981533">
      <w:pPr>
        <w:pStyle w:val="CORPOTESTOCU"/>
        <w:tabs>
          <w:tab w:val="left" w:pos="3686"/>
        </w:tabs>
        <w:ind w:left="426" w:hanging="426"/>
        <w:rPr>
          <w:rFonts w:cs="Arial"/>
          <w:sz w:val="2"/>
          <w:szCs w:val="8"/>
        </w:rPr>
      </w:pPr>
    </w:p>
    <w:p w14:paraId="049EB249" w14:textId="77777777" w:rsidR="00981533" w:rsidRDefault="00981533" w:rsidP="00981533">
      <w:pPr>
        <w:pStyle w:val="CORPOTESTOCU"/>
        <w:tabs>
          <w:tab w:val="left" w:pos="3686"/>
        </w:tabs>
        <w:ind w:left="426" w:hanging="426"/>
        <w:rPr>
          <w:rFonts w:cs="Arial"/>
          <w:sz w:val="2"/>
          <w:szCs w:val="8"/>
        </w:rPr>
      </w:pPr>
    </w:p>
    <w:p w14:paraId="572A484D" w14:textId="77777777" w:rsidR="00981533" w:rsidRDefault="00981533" w:rsidP="00981533">
      <w:pPr>
        <w:pStyle w:val="CORPOTESTOCU"/>
        <w:tabs>
          <w:tab w:val="left" w:pos="3686"/>
        </w:tabs>
        <w:ind w:left="426" w:hanging="426"/>
        <w:rPr>
          <w:rFonts w:cs="Arial"/>
          <w:sz w:val="2"/>
          <w:szCs w:val="8"/>
        </w:rPr>
      </w:pPr>
    </w:p>
    <w:p w14:paraId="0C248B24" w14:textId="77777777" w:rsidR="00981533" w:rsidRDefault="00981533" w:rsidP="00981533">
      <w:pPr>
        <w:pStyle w:val="CORPOTESTOCU"/>
        <w:tabs>
          <w:tab w:val="left" w:pos="3686"/>
        </w:tabs>
        <w:ind w:left="426" w:hanging="426"/>
        <w:rPr>
          <w:rFonts w:cs="Arial"/>
          <w:sz w:val="2"/>
          <w:szCs w:val="8"/>
        </w:rPr>
      </w:pPr>
    </w:p>
    <w:p w14:paraId="70FA9D65" w14:textId="77777777" w:rsidR="00981533" w:rsidRPr="009A7330" w:rsidRDefault="00981533" w:rsidP="00981533">
      <w:pPr>
        <w:pStyle w:val="CORPOTESTOCU"/>
        <w:tabs>
          <w:tab w:val="left" w:pos="3686"/>
        </w:tabs>
        <w:ind w:left="426" w:hanging="426"/>
        <w:rPr>
          <w:rFonts w:cs="Arial"/>
          <w:sz w:val="2"/>
          <w:szCs w:val="8"/>
        </w:rPr>
      </w:pPr>
    </w:p>
    <w:p w14:paraId="59752A2B" w14:textId="77777777" w:rsidR="00981533" w:rsidRPr="00894399" w:rsidRDefault="00981533" w:rsidP="00981533">
      <w:pPr>
        <w:pStyle w:val="CORPOTESTOCU"/>
        <w:rPr>
          <w:rFonts w:cs="Arial"/>
          <w:color w:val="FF0000"/>
          <w:sz w:val="8"/>
          <w:szCs w:val="22"/>
          <w:u w:val="single"/>
        </w:rPr>
      </w:pPr>
      <w:r w:rsidRPr="00624726">
        <w:rPr>
          <w:rFonts w:cs="Arial"/>
          <w:szCs w:val="22"/>
        </w:rPr>
        <w:t>La Società vincente la Festa Regionale rappresenterà il Comitato Regionale Lazio</w:t>
      </w:r>
      <w:r>
        <w:rPr>
          <w:rFonts w:cs="Arial"/>
          <w:szCs w:val="22"/>
        </w:rPr>
        <w:t xml:space="preserve"> ad una delle</w:t>
      </w:r>
      <w:r w:rsidRPr="00624726">
        <w:rPr>
          <w:rFonts w:cs="Arial"/>
          <w:szCs w:val="22"/>
        </w:rPr>
        <w:t xml:space="preserve"> </w:t>
      </w:r>
      <w:r>
        <w:rPr>
          <w:rFonts w:cs="Arial"/>
          <w:szCs w:val="22"/>
        </w:rPr>
        <w:t>FESTE</w:t>
      </w:r>
      <w:r w:rsidRPr="00624726">
        <w:rPr>
          <w:rFonts w:cs="Arial"/>
          <w:szCs w:val="22"/>
        </w:rPr>
        <w:t xml:space="preserve"> </w:t>
      </w:r>
      <w:r>
        <w:rPr>
          <w:rFonts w:cs="Arial"/>
          <w:szCs w:val="22"/>
        </w:rPr>
        <w:t>INTERREGIONALI</w:t>
      </w:r>
      <w:r w:rsidRPr="00624726">
        <w:rPr>
          <w:rFonts w:cs="Arial"/>
          <w:szCs w:val="22"/>
        </w:rPr>
        <w:t xml:space="preserve"> </w:t>
      </w:r>
      <w:r>
        <w:rPr>
          <w:rFonts w:cs="Arial"/>
          <w:szCs w:val="22"/>
        </w:rPr>
        <w:t>previste nel weekend del 18/19 giugno 2022.</w:t>
      </w:r>
    </w:p>
    <w:p w14:paraId="7EDFA4D6" w14:textId="77777777" w:rsidR="00981533" w:rsidRDefault="00981533" w:rsidP="00981533">
      <w:pPr>
        <w:pStyle w:val="CORPOTESTOCU"/>
        <w:rPr>
          <w:rFonts w:cs="Arial"/>
          <w:szCs w:val="22"/>
        </w:rPr>
      </w:pPr>
      <w:r w:rsidRPr="00624726">
        <w:rPr>
          <w:rFonts w:cs="Arial"/>
          <w:szCs w:val="22"/>
        </w:rPr>
        <w:t>Nei successivi Comunicati Ufficiali verranno illustrate dettagliatamente le ulteriori modalità tecniche ed organizzative delle “Feste” Regionali</w:t>
      </w:r>
      <w:r>
        <w:rPr>
          <w:rFonts w:cs="Arial"/>
          <w:szCs w:val="22"/>
        </w:rPr>
        <w:t xml:space="preserve"> ed interregionale</w:t>
      </w:r>
      <w:r w:rsidRPr="00624726">
        <w:rPr>
          <w:rFonts w:cs="Arial"/>
          <w:szCs w:val="22"/>
        </w:rPr>
        <w:t>.</w:t>
      </w:r>
    </w:p>
    <w:p w14:paraId="64C39130" w14:textId="77777777" w:rsidR="00981533" w:rsidRPr="009A7330" w:rsidRDefault="00981533" w:rsidP="00981533">
      <w:pPr>
        <w:pStyle w:val="CORPOTESTOCU"/>
        <w:rPr>
          <w:rFonts w:cs="Arial"/>
          <w:sz w:val="10"/>
          <w:szCs w:val="10"/>
        </w:rPr>
      </w:pPr>
    </w:p>
    <w:p w14:paraId="3DA5CA8F" w14:textId="77777777" w:rsidR="00981533" w:rsidRPr="00D03853" w:rsidRDefault="00981533" w:rsidP="00981533">
      <w:pPr>
        <w:pStyle w:val="Sottotitolo"/>
        <w:rPr>
          <w:caps/>
          <w:sz w:val="28"/>
          <w:szCs w:val="22"/>
          <w:lang w:val="it-IT"/>
        </w:rPr>
      </w:pPr>
      <w:r w:rsidRPr="00AD5482">
        <w:rPr>
          <w:caps/>
          <w:sz w:val="28"/>
          <w:szCs w:val="22"/>
        </w:rPr>
        <w:t>Calendario</w:t>
      </w:r>
      <w:r>
        <w:rPr>
          <w:caps/>
          <w:sz w:val="28"/>
          <w:szCs w:val="22"/>
          <w:lang w:val="it-IT"/>
        </w:rPr>
        <w:t xml:space="preserve"> FESTE FINALI</w:t>
      </w:r>
    </w:p>
    <w:p w14:paraId="1C58ADE9" w14:textId="77777777" w:rsidR="00981533" w:rsidRPr="00AD5482" w:rsidRDefault="00981533" w:rsidP="00981533">
      <w:pPr>
        <w:pStyle w:val="Sottotitolo"/>
        <w:jc w:val="center"/>
        <w:rPr>
          <w:caps/>
          <w:u w:val="none"/>
        </w:rPr>
      </w:pPr>
    </w:p>
    <w:p w14:paraId="111494F2" w14:textId="77777777" w:rsidR="00981533" w:rsidRDefault="00981533" w:rsidP="00981533">
      <w:pPr>
        <w:pStyle w:val="Sottotitolo"/>
        <w:jc w:val="center"/>
        <w:rPr>
          <w:caps/>
          <w:szCs w:val="22"/>
          <w:lang w:val="it-IT"/>
        </w:rPr>
      </w:pPr>
    </w:p>
    <w:p w14:paraId="5DA2BE76" w14:textId="77777777" w:rsidR="00981533" w:rsidRDefault="00981533" w:rsidP="00981533">
      <w:pPr>
        <w:pStyle w:val="Sottotitolo"/>
        <w:jc w:val="center"/>
        <w:rPr>
          <w:caps/>
          <w:szCs w:val="22"/>
          <w:lang w:val="it-IT"/>
        </w:rPr>
      </w:pPr>
    </w:p>
    <w:p w14:paraId="477197B3" w14:textId="77777777" w:rsidR="00981533" w:rsidRPr="00AD5482" w:rsidRDefault="00981533" w:rsidP="00981533">
      <w:pPr>
        <w:pStyle w:val="Sottotitolo"/>
        <w:jc w:val="center"/>
        <w:rPr>
          <w:caps/>
          <w:szCs w:val="22"/>
          <w:u w:val="none"/>
        </w:rPr>
      </w:pPr>
      <w:r w:rsidRPr="00AD5482">
        <w:rPr>
          <w:caps/>
          <w:szCs w:val="22"/>
          <w:lang w:val="it-IT"/>
        </w:rPr>
        <w:t xml:space="preserve">FESTA </w:t>
      </w:r>
      <w:r>
        <w:rPr>
          <w:caps/>
          <w:szCs w:val="22"/>
          <w:lang w:val="it-IT"/>
        </w:rPr>
        <w:t>PROVINCIALE</w:t>
      </w:r>
    </w:p>
    <w:p w14:paraId="6BD577E7" w14:textId="77777777" w:rsidR="00981533" w:rsidRPr="002E142E" w:rsidRDefault="00981533" w:rsidP="00981533">
      <w:pPr>
        <w:pStyle w:val="Sottotitolo"/>
        <w:rPr>
          <w:caps/>
          <w:sz w:val="12"/>
          <w:szCs w:val="22"/>
          <w:u w:val="none"/>
          <w:lang w:val="it-IT"/>
        </w:rPr>
      </w:pPr>
    </w:p>
    <w:p w14:paraId="7765DCDD" w14:textId="77777777" w:rsidR="00981533" w:rsidRPr="00AD5482" w:rsidRDefault="00981533" w:rsidP="00981533">
      <w:pPr>
        <w:pStyle w:val="Sottotitolo"/>
        <w:jc w:val="center"/>
        <w:rPr>
          <w:caps/>
          <w:szCs w:val="22"/>
          <w:u w:val="none"/>
          <w:lang w:val="it-IT"/>
        </w:rPr>
      </w:pPr>
      <w:r>
        <w:rPr>
          <w:caps/>
          <w:szCs w:val="22"/>
          <w:u w:val="none"/>
          <w:lang w:val="it-IT"/>
        </w:rPr>
        <w:t>28</w:t>
      </w:r>
      <w:r w:rsidRPr="00AD5482">
        <w:rPr>
          <w:caps/>
          <w:szCs w:val="22"/>
          <w:u w:val="none"/>
        </w:rPr>
        <w:t>/</w:t>
      </w:r>
      <w:r>
        <w:rPr>
          <w:caps/>
          <w:szCs w:val="22"/>
          <w:u w:val="none"/>
          <w:lang w:val="it-IT"/>
        </w:rPr>
        <w:t>29</w:t>
      </w:r>
      <w:r w:rsidRPr="00AD5482">
        <w:rPr>
          <w:caps/>
          <w:szCs w:val="22"/>
          <w:u w:val="none"/>
        </w:rPr>
        <w:t xml:space="preserve"> </w:t>
      </w:r>
      <w:r>
        <w:rPr>
          <w:caps/>
          <w:szCs w:val="22"/>
          <w:u w:val="none"/>
          <w:lang w:val="it-IT"/>
        </w:rPr>
        <w:t xml:space="preserve">MAGGIO </w:t>
      </w:r>
      <w:r w:rsidRPr="00AD5482">
        <w:rPr>
          <w:caps/>
          <w:szCs w:val="22"/>
          <w:u w:val="none"/>
        </w:rPr>
        <w:t>20</w:t>
      </w:r>
      <w:r w:rsidRPr="00AD5482">
        <w:rPr>
          <w:caps/>
          <w:szCs w:val="22"/>
          <w:u w:val="none"/>
          <w:lang w:val="it-IT"/>
        </w:rPr>
        <w:t>22</w:t>
      </w:r>
    </w:p>
    <w:p w14:paraId="19D7058B" w14:textId="77777777" w:rsidR="00981533" w:rsidRPr="00AD5482" w:rsidRDefault="00981533" w:rsidP="00981533">
      <w:pPr>
        <w:pStyle w:val="Sottotitolo"/>
        <w:jc w:val="center"/>
        <w:rPr>
          <w:caps/>
          <w:sz w:val="12"/>
          <w:szCs w:val="22"/>
        </w:rPr>
      </w:pPr>
    </w:p>
    <w:p w14:paraId="68FC77B1" w14:textId="77777777" w:rsidR="00981533" w:rsidRPr="00AD5482" w:rsidRDefault="00981533" w:rsidP="00981533">
      <w:pPr>
        <w:pStyle w:val="Sottotitolo"/>
        <w:jc w:val="center"/>
        <w:rPr>
          <w:caps/>
          <w:sz w:val="2"/>
          <w:szCs w:val="2"/>
          <w:u w:val="none"/>
          <w:lang w:val="it-IT"/>
        </w:rPr>
      </w:pPr>
    </w:p>
    <w:p w14:paraId="3888A51B" w14:textId="77777777" w:rsidR="00981533" w:rsidRPr="00AD5482" w:rsidRDefault="00981533" w:rsidP="00981533">
      <w:pPr>
        <w:pStyle w:val="Sottotitolo"/>
        <w:jc w:val="center"/>
        <w:rPr>
          <w:caps/>
          <w:szCs w:val="22"/>
        </w:rPr>
      </w:pPr>
      <w:r w:rsidRPr="00AD5482">
        <w:rPr>
          <w:caps/>
          <w:szCs w:val="22"/>
          <w:lang w:val="it-IT"/>
        </w:rPr>
        <w:t xml:space="preserve">FESTA </w:t>
      </w:r>
      <w:r w:rsidRPr="00AD5482">
        <w:rPr>
          <w:caps/>
          <w:szCs w:val="22"/>
        </w:rPr>
        <w:t>regionale</w:t>
      </w:r>
    </w:p>
    <w:p w14:paraId="6D32D48C" w14:textId="77777777" w:rsidR="00981533" w:rsidRPr="00AD5482" w:rsidRDefault="00981533" w:rsidP="00981533">
      <w:pPr>
        <w:pStyle w:val="Sottotitolo"/>
        <w:jc w:val="center"/>
        <w:rPr>
          <w:caps/>
          <w:sz w:val="12"/>
          <w:szCs w:val="22"/>
        </w:rPr>
      </w:pPr>
    </w:p>
    <w:p w14:paraId="5210F399" w14:textId="77777777" w:rsidR="00981533" w:rsidRDefault="00981533" w:rsidP="00981533">
      <w:pPr>
        <w:pStyle w:val="Sottotitolo"/>
        <w:jc w:val="center"/>
        <w:rPr>
          <w:caps/>
          <w:szCs w:val="22"/>
          <w:u w:val="none"/>
          <w:lang w:val="it-IT"/>
        </w:rPr>
      </w:pPr>
      <w:r>
        <w:rPr>
          <w:caps/>
          <w:szCs w:val="22"/>
          <w:u w:val="none"/>
          <w:lang w:val="it-IT"/>
        </w:rPr>
        <w:t>04</w:t>
      </w:r>
      <w:r w:rsidRPr="00AD5482">
        <w:rPr>
          <w:caps/>
          <w:szCs w:val="22"/>
          <w:u w:val="none"/>
        </w:rPr>
        <w:t>/</w:t>
      </w:r>
      <w:r>
        <w:rPr>
          <w:caps/>
          <w:szCs w:val="22"/>
          <w:u w:val="none"/>
          <w:lang w:val="it-IT"/>
        </w:rPr>
        <w:t>05</w:t>
      </w:r>
      <w:r w:rsidRPr="00AD5482">
        <w:rPr>
          <w:caps/>
          <w:szCs w:val="22"/>
          <w:u w:val="none"/>
        </w:rPr>
        <w:t xml:space="preserve"> </w:t>
      </w:r>
      <w:r w:rsidRPr="00AD5482">
        <w:rPr>
          <w:caps/>
          <w:szCs w:val="22"/>
          <w:u w:val="none"/>
          <w:lang w:val="it-IT"/>
        </w:rPr>
        <w:t>GIUGNO</w:t>
      </w:r>
      <w:r w:rsidRPr="00AD5482">
        <w:rPr>
          <w:caps/>
          <w:szCs w:val="22"/>
          <w:u w:val="none"/>
        </w:rPr>
        <w:t xml:space="preserve"> 20</w:t>
      </w:r>
      <w:r w:rsidRPr="00AD5482">
        <w:rPr>
          <w:caps/>
          <w:szCs w:val="22"/>
          <w:u w:val="none"/>
          <w:lang w:val="it-IT"/>
        </w:rPr>
        <w:t>22</w:t>
      </w:r>
    </w:p>
    <w:p w14:paraId="6F5E0E6B" w14:textId="77777777" w:rsidR="00981533" w:rsidRDefault="00981533" w:rsidP="00981533">
      <w:pPr>
        <w:pStyle w:val="Sottotitolo"/>
        <w:jc w:val="center"/>
        <w:rPr>
          <w:caps/>
          <w:szCs w:val="22"/>
          <w:lang w:val="it-IT"/>
        </w:rPr>
      </w:pPr>
    </w:p>
    <w:p w14:paraId="065C16E9" w14:textId="77777777" w:rsidR="00981533" w:rsidRPr="00AD5482" w:rsidRDefault="00981533" w:rsidP="00981533">
      <w:pPr>
        <w:pStyle w:val="Sottotitolo"/>
        <w:jc w:val="center"/>
        <w:rPr>
          <w:caps/>
          <w:szCs w:val="22"/>
          <w:u w:val="none"/>
        </w:rPr>
      </w:pPr>
      <w:r w:rsidRPr="00AD5482">
        <w:rPr>
          <w:caps/>
          <w:szCs w:val="22"/>
          <w:lang w:val="it-IT"/>
        </w:rPr>
        <w:t xml:space="preserve">FESTA </w:t>
      </w:r>
      <w:r>
        <w:rPr>
          <w:caps/>
          <w:szCs w:val="22"/>
          <w:lang w:val="it-IT"/>
        </w:rPr>
        <w:t>PROVINCIALE</w:t>
      </w:r>
    </w:p>
    <w:p w14:paraId="15E79BD3" w14:textId="77777777" w:rsidR="00981533" w:rsidRPr="002E142E" w:rsidRDefault="00981533" w:rsidP="00981533">
      <w:pPr>
        <w:pStyle w:val="Sottotitolo"/>
        <w:rPr>
          <w:caps/>
          <w:sz w:val="12"/>
          <w:szCs w:val="22"/>
          <w:u w:val="none"/>
          <w:lang w:val="it-IT"/>
        </w:rPr>
      </w:pPr>
    </w:p>
    <w:p w14:paraId="7151A373" w14:textId="77777777" w:rsidR="00981533" w:rsidRPr="00AD5482" w:rsidRDefault="00981533" w:rsidP="00981533">
      <w:pPr>
        <w:pStyle w:val="Sottotitolo"/>
        <w:jc w:val="center"/>
        <w:rPr>
          <w:caps/>
          <w:szCs w:val="22"/>
          <w:u w:val="none"/>
          <w:lang w:val="it-IT"/>
        </w:rPr>
      </w:pPr>
      <w:r>
        <w:rPr>
          <w:caps/>
          <w:szCs w:val="22"/>
          <w:u w:val="none"/>
          <w:lang w:val="it-IT"/>
        </w:rPr>
        <w:t>11</w:t>
      </w:r>
      <w:r w:rsidRPr="00AD5482">
        <w:rPr>
          <w:caps/>
          <w:szCs w:val="22"/>
          <w:u w:val="none"/>
        </w:rPr>
        <w:t>/</w:t>
      </w:r>
      <w:r>
        <w:rPr>
          <w:caps/>
          <w:szCs w:val="22"/>
          <w:u w:val="none"/>
          <w:lang w:val="it-IT"/>
        </w:rPr>
        <w:t>12</w:t>
      </w:r>
      <w:r w:rsidRPr="00AD5482">
        <w:rPr>
          <w:caps/>
          <w:szCs w:val="22"/>
          <w:u w:val="none"/>
        </w:rPr>
        <w:t xml:space="preserve"> </w:t>
      </w:r>
      <w:r>
        <w:rPr>
          <w:caps/>
          <w:szCs w:val="22"/>
          <w:u w:val="none"/>
          <w:lang w:val="it-IT"/>
        </w:rPr>
        <w:t xml:space="preserve">GIUGNO </w:t>
      </w:r>
      <w:r w:rsidRPr="00AD5482">
        <w:rPr>
          <w:caps/>
          <w:szCs w:val="22"/>
          <w:u w:val="none"/>
        </w:rPr>
        <w:t>20</w:t>
      </w:r>
      <w:r w:rsidRPr="00AD5482">
        <w:rPr>
          <w:caps/>
          <w:szCs w:val="22"/>
          <w:u w:val="none"/>
          <w:lang w:val="it-IT"/>
        </w:rPr>
        <w:t>22</w:t>
      </w:r>
    </w:p>
    <w:p w14:paraId="63F85CA6" w14:textId="77777777" w:rsidR="00981533" w:rsidRDefault="00981533" w:rsidP="00981533">
      <w:pPr>
        <w:jc w:val="center"/>
        <w:rPr>
          <w:rFonts w:ascii="Arial" w:hAnsi="Arial" w:cs="Arial"/>
          <w:b/>
          <w:bCs/>
          <w:caps/>
          <w:sz w:val="12"/>
          <w:szCs w:val="10"/>
        </w:rPr>
      </w:pPr>
    </w:p>
    <w:p w14:paraId="4A073F78" w14:textId="77777777" w:rsidR="00981533" w:rsidRPr="009A7330" w:rsidRDefault="00981533" w:rsidP="00981533">
      <w:pPr>
        <w:jc w:val="center"/>
        <w:rPr>
          <w:rFonts w:ascii="Arial" w:hAnsi="Arial" w:cs="Arial"/>
          <w:b/>
          <w:bCs/>
          <w:caps/>
          <w:sz w:val="12"/>
          <w:szCs w:val="10"/>
        </w:rPr>
      </w:pPr>
    </w:p>
    <w:p w14:paraId="131ABF67" w14:textId="77777777" w:rsidR="00981533" w:rsidRPr="00AD5482" w:rsidRDefault="00981533" w:rsidP="00981533">
      <w:pPr>
        <w:pStyle w:val="Sottotitolo"/>
        <w:jc w:val="center"/>
        <w:rPr>
          <w:caps/>
          <w:szCs w:val="22"/>
        </w:rPr>
      </w:pPr>
      <w:r w:rsidRPr="00AD5482">
        <w:rPr>
          <w:caps/>
          <w:szCs w:val="22"/>
        </w:rPr>
        <w:t xml:space="preserve">fase </w:t>
      </w:r>
      <w:r w:rsidRPr="00AD5482">
        <w:rPr>
          <w:caps/>
          <w:szCs w:val="22"/>
          <w:lang w:val="it-IT"/>
        </w:rPr>
        <w:t>inter</w:t>
      </w:r>
      <w:r w:rsidRPr="00AD5482">
        <w:rPr>
          <w:caps/>
          <w:szCs w:val="22"/>
        </w:rPr>
        <w:t>regionale</w:t>
      </w:r>
    </w:p>
    <w:p w14:paraId="042D9FF9" w14:textId="77777777" w:rsidR="00981533" w:rsidRPr="00AD5482" w:rsidRDefault="00981533" w:rsidP="00981533">
      <w:pPr>
        <w:pStyle w:val="Sottotitolo"/>
        <w:jc w:val="center"/>
        <w:rPr>
          <w:caps/>
          <w:sz w:val="12"/>
          <w:szCs w:val="22"/>
        </w:rPr>
      </w:pPr>
    </w:p>
    <w:p w14:paraId="655EC6DB" w14:textId="77777777" w:rsidR="00981533" w:rsidRDefault="00981533" w:rsidP="00981533">
      <w:pPr>
        <w:pStyle w:val="Sottotitolo"/>
        <w:jc w:val="center"/>
        <w:rPr>
          <w:caps/>
          <w:szCs w:val="22"/>
          <w:u w:val="none"/>
          <w:lang w:val="it-IT"/>
        </w:rPr>
      </w:pPr>
      <w:r w:rsidRPr="00AD5482">
        <w:rPr>
          <w:caps/>
          <w:szCs w:val="22"/>
          <w:u w:val="none"/>
          <w:lang w:val="it-IT"/>
        </w:rPr>
        <w:t>18</w:t>
      </w:r>
      <w:r w:rsidRPr="00AD5482">
        <w:rPr>
          <w:caps/>
          <w:szCs w:val="22"/>
          <w:u w:val="none"/>
        </w:rPr>
        <w:t>/</w:t>
      </w:r>
      <w:r w:rsidRPr="00AD5482">
        <w:rPr>
          <w:caps/>
          <w:szCs w:val="22"/>
          <w:u w:val="none"/>
          <w:lang w:val="it-IT"/>
        </w:rPr>
        <w:t>19</w:t>
      </w:r>
      <w:r w:rsidRPr="00AD5482">
        <w:rPr>
          <w:caps/>
          <w:szCs w:val="22"/>
          <w:u w:val="none"/>
        </w:rPr>
        <w:t xml:space="preserve"> </w:t>
      </w:r>
      <w:r w:rsidRPr="00AD5482">
        <w:rPr>
          <w:caps/>
          <w:szCs w:val="22"/>
          <w:u w:val="none"/>
          <w:lang w:val="it-IT"/>
        </w:rPr>
        <w:t>GIUGNO</w:t>
      </w:r>
      <w:r w:rsidRPr="00AD5482">
        <w:rPr>
          <w:caps/>
          <w:szCs w:val="22"/>
          <w:u w:val="none"/>
        </w:rPr>
        <w:t xml:space="preserve"> 20</w:t>
      </w:r>
      <w:r w:rsidRPr="00AD5482">
        <w:rPr>
          <w:caps/>
          <w:szCs w:val="22"/>
          <w:u w:val="none"/>
          <w:lang w:val="it-IT"/>
        </w:rPr>
        <w:t>22</w:t>
      </w:r>
    </w:p>
    <w:p w14:paraId="7FFFB09F" w14:textId="77777777" w:rsidR="00981533" w:rsidRPr="00AD5482" w:rsidRDefault="00981533" w:rsidP="00981533">
      <w:pPr>
        <w:pStyle w:val="Sottotitolo"/>
        <w:jc w:val="center"/>
        <w:rPr>
          <w:caps/>
          <w:szCs w:val="22"/>
          <w:u w:val="none"/>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81533" w:rsidRPr="00081B8D" w14:paraId="3B7E0973" w14:textId="77777777" w:rsidTr="00544BBE">
        <w:tc>
          <w:tcPr>
            <w:tcW w:w="10456" w:type="dxa"/>
          </w:tcPr>
          <w:p w14:paraId="0F27C7A4" w14:textId="77777777" w:rsidR="00981533" w:rsidRDefault="00981533" w:rsidP="00544BBE">
            <w:pPr>
              <w:pStyle w:val="cu"/>
              <w:tabs>
                <w:tab w:val="left" w:pos="2126"/>
              </w:tabs>
              <w:jc w:val="center"/>
              <w:rPr>
                <w:b/>
                <w:caps/>
                <w:color w:val="000000"/>
                <w:spacing w:val="20"/>
                <w:sz w:val="24"/>
                <w:szCs w:val="22"/>
              </w:rPr>
            </w:pPr>
            <w:r w:rsidRPr="00081B8D">
              <w:rPr>
                <w:b/>
                <w:caps/>
                <w:color w:val="000000"/>
                <w:spacing w:val="20"/>
                <w:sz w:val="24"/>
              </w:rPr>
              <w:lastRenderedPageBreak/>
              <w:t>FESTE FINALI PROVINCIALI Torneo “Fair Play”</w:t>
            </w:r>
            <w:r>
              <w:rPr>
                <w:b/>
                <w:caps/>
                <w:color w:val="000000"/>
                <w:spacing w:val="20"/>
                <w:sz w:val="24"/>
                <w:szCs w:val="22"/>
              </w:rPr>
              <w:t xml:space="preserve"> </w:t>
            </w:r>
          </w:p>
          <w:p w14:paraId="04228612" w14:textId="77777777" w:rsidR="00981533" w:rsidRPr="00081B8D" w:rsidRDefault="00981533" w:rsidP="00544BBE">
            <w:pPr>
              <w:pStyle w:val="cu"/>
              <w:tabs>
                <w:tab w:val="left" w:pos="2126"/>
              </w:tabs>
              <w:jc w:val="center"/>
              <w:rPr>
                <w:b/>
                <w:caps/>
                <w:color w:val="000000"/>
                <w:spacing w:val="20"/>
                <w:sz w:val="24"/>
                <w:szCs w:val="22"/>
              </w:rPr>
            </w:pPr>
            <w:r>
              <w:rPr>
                <w:b/>
                <w:caps/>
                <w:color w:val="000000"/>
                <w:spacing w:val="20"/>
                <w:sz w:val="24"/>
                <w:szCs w:val="22"/>
              </w:rPr>
              <w:t>CATEGORIA ESORDIENTI</w:t>
            </w:r>
          </w:p>
        </w:tc>
      </w:tr>
    </w:tbl>
    <w:p w14:paraId="6D3D615C" w14:textId="77777777" w:rsidR="00981533" w:rsidRPr="0029630B" w:rsidRDefault="00981533" w:rsidP="00981533">
      <w:pPr>
        <w:adjustRightInd w:val="0"/>
        <w:rPr>
          <w:rFonts w:ascii="TrebuchetMS" w:hAnsi="TrebuchetMS" w:cs="TrebuchetMS"/>
          <w:sz w:val="14"/>
        </w:rPr>
      </w:pPr>
    </w:p>
    <w:p w14:paraId="66CCE56E" w14:textId="77777777" w:rsidR="00981533" w:rsidRDefault="00981533" w:rsidP="00981533">
      <w:pPr>
        <w:jc w:val="both"/>
        <w:rPr>
          <w:rFonts w:ascii="Arial" w:hAnsi="Arial" w:cs="Arial"/>
          <w:snapToGrid w:val="0"/>
          <w:color w:val="000000"/>
        </w:rPr>
      </w:pPr>
    </w:p>
    <w:p w14:paraId="5D8A9316" w14:textId="77777777" w:rsidR="00981533" w:rsidRDefault="00981533" w:rsidP="00981533">
      <w:pPr>
        <w:jc w:val="both"/>
        <w:rPr>
          <w:rFonts w:ascii="Arial" w:hAnsi="Arial" w:cs="Arial"/>
          <w:color w:val="000000"/>
        </w:rPr>
      </w:pPr>
      <w:r w:rsidRPr="00B6180B">
        <w:rPr>
          <w:rFonts w:ascii="Arial" w:hAnsi="Arial" w:cs="Arial"/>
          <w:snapToGrid w:val="0"/>
          <w:color w:val="000000"/>
        </w:rPr>
        <w:t xml:space="preserve">Al termine della </w:t>
      </w:r>
      <w:r w:rsidRPr="00B6180B">
        <w:rPr>
          <w:rFonts w:ascii="Arial" w:hAnsi="Arial" w:cs="Arial"/>
          <w:color w:val="000000"/>
        </w:rPr>
        <w:t xml:space="preserve">Fase Primaverile </w:t>
      </w:r>
      <w:r>
        <w:rPr>
          <w:rFonts w:ascii="Arial" w:hAnsi="Arial" w:cs="Arial"/>
          <w:color w:val="000000"/>
        </w:rPr>
        <w:t>de</w:t>
      </w:r>
      <w:r w:rsidRPr="00B6180B">
        <w:rPr>
          <w:rFonts w:ascii="Arial" w:hAnsi="Arial" w:cs="Arial"/>
          <w:color w:val="000000"/>
        </w:rPr>
        <w:t xml:space="preserve">l Torneo “FAIR PLAY” riservato alla categoria Esordienti </w:t>
      </w:r>
      <w:r>
        <w:rPr>
          <w:rFonts w:ascii="Arial" w:hAnsi="Arial" w:cs="Arial"/>
          <w:color w:val="000000"/>
        </w:rPr>
        <w:t>verrà</w:t>
      </w:r>
      <w:r w:rsidRPr="00B6180B">
        <w:rPr>
          <w:rFonts w:ascii="Arial" w:hAnsi="Arial" w:cs="Arial"/>
          <w:color w:val="000000"/>
        </w:rPr>
        <w:t xml:space="preserve"> determin</w:t>
      </w:r>
      <w:r>
        <w:rPr>
          <w:rFonts w:ascii="Arial" w:hAnsi="Arial" w:cs="Arial"/>
          <w:color w:val="000000"/>
        </w:rPr>
        <w:t>ata</w:t>
      </w:r>
      <w:r w:rsidRPr="00B6180B">
        <w:rPr>
          <w:rFonts w:ascii="Arial" w:hAnsi="Arial" w:cs="Arial"/>
          <w:color w:val="000000"/>
        </w:rPr>
        <w:t>, per ogni fascia di età, una graduatoria di merito delle Società per individuare le partecipanti alle Feste Provinciali. Ogni Delegazione Provinciale inviterà</w:t>
      </w:r>
      <w:r>
        <w:rPr>
          <w:rFonts w:ascii="Arial" w:hAnsi="Arial" w:cs="Arial"/>
          <w:color w:val="000000"/>
        </w:rPr>
        <w:t>, in relazione al numero di squadre partecipanti,</w:t>
      </w:r>
      <w:r w:rsidRPr="00B6180B">
        <w:rPr>
          <w:rFonts w:ascii="Arial" w:hAnsi="Arial" w:cs="Arial"/>
          <w:color w:val="000000"/>
        </w:rPr>
        <w:t xml:space="preserve"> le Società distintesi per le particolari connotazioni organizzative e didattiche</w:t>
      </w:r>
      <w:r>
        <w:rPr>
          <w:rFonts w:ascii="Arial" w:hAnsi="Arial" w:cs="Arial"/>
          <w:color w:val="000000"/>
        </w:rPr>
        <w:t xml:space="preserve">, </w:t>
      </w:r>
      <w:r w:rsidRPr="00B6180B">
        <w:rPr>
          <w:rFonts w:ascii="Arial" w:hAnsi="Arial" w:cs="Arial"/>
          <w:color w:val="000000"/>
        </w:rPr>
        <w:t>(il rapporto è legato al numero di società partecipanti e alle modalità organizzative delle Feste Finali Provinciali)</w:t>
      </w:r>
      <w:r>
        <w:rPr>
          <w:rFonts w:ascii="Arial" w:hAnsi="Arial" w:cs="Arial"/>
          <w:color w:val="000000"/>
        </w:rPr>
        <w:t>, espresso dalla graduatoria di merito che verrà pubblicata da ogni Delegazione Provinciale, secondo il seguente schema riepilogativo:</w:t>
      </w:r>
    </w:p>
    <w:p w14:paraId="2839A2F0" w14:textId="77777777" w:rsidR="00981533" w:rsidRPr="00B6180B" w:rsidRDefault="00981533" w:rsidP="00981533">
      <w:pPr>
        <w:jc w:val="both"/>
        <w:rPr>
          <w:rFonts w:ascii="Arial" w:hAnsi="Arial" w:cs="Arial"/>
          <w:color w:val="000000"/>
        </w:rPr>
      </w:pPr>
    </w:p>
    <w:p w14:paraId="462C92E6" w14:textId="77777777" w:rsidR="00981533" w:rsidRPr="00624726" w:rsidRDefault="00981533" w:rsidP="00981533">
      <w:pPr>
        <w:pStyle w:val="CORPOTESTOCU"/>
        <w:tabs>
          <w:tab w:val="left" w:pos="3686"/>
        </w:tabs>
        <w:spacing w:line="360" w:lineRule="auto"/>
        <w:ind w:left="425" w:hanging="425"/>
        <w:rPr>
          <w:rFonts w:cs="Arial"/>
          <w:szCs w:val="22"/>
        </w:rPr>
      </w:pPr>
      <w:r w:rsidRPr="00624726">
        <w:rPr>
          <w:rFonts w:cs="Arial"/>
          <w:szCs w:val="22"/>
        </w:rPr>
        <w:tab/>
        <w:t xml:space="preserve">Delegazione Provinciale Rieti </w:t>
      </w:r>
      <w:r w:rsidRPr="00624726">
        <w:rPr>
          <w:rFonts w:cs="Arial"/>
          <w:szCs w:val="22"/>
        </w:rPr>
        <w:tab/>
      </w:r>
      <w:r w:rsidRPr="00624726">
        <w:rPr>
          <w:rFonts w:cs="Arial"/>
          <w:szCs w:val="22"/>
        </w:rPr>
        <w:tab/>
        <w:t>prim</w:t>
      </w:r>
      <w:r>
        <w:rPr>
          <w:rFonts w:cs="Arial"/>
          <w:szCs w:val="22"/>
        </w:rPr>
        <w:t>e 3 (tre)</w:t>
      </w:r>
      <w:r w:rsidRPr="00624726">
        <w:rPr>
          <w:rFonts w:cs="Arial"/>
          <w:szCs w:val="22"/>
        </w:rPr>
        <w:t xml:space="preserve"> squadr</w:t>
      </w:r>
      <w:r>
        <w:rPr>
          <w:rFonts w:cs="Arial"/>
          <w:szCs w:val="22"/>
        </w:rPr>
        <w:t>e</w:t>
      </w:r>
      <w:r w:rsidRPr="00624726">
        <w:rPr>
          <w:rFonts w:cs="Arial"/>
          <w:szCs w:val="22"/>
        </w:rPr>
        <w:t xml:space="preserve"> classificat</w:t>
      </w:r>
      <w:r>
        <w:rPr>
          <w:rFonts w:cs="Arial"/>
          <w:szCs w:val="22"/>
        </w:rPr>
        <w:t>e</w:t>
      </w:r>
      <w:r w:rsidRPr="00624726">
        <w:rPr>
          <w:rFonts w:cs="Arial"/>
          <w:szCs w:val="22"/>
        </w:rPr>
        <w:t xml:space="preserve"> </w:t>
      </w:r>
    </w:p>
    <w:p w14:paraId="370C66DC" w14:textId="77777777" w:rsidR="00981533" w:rsidRPr="00624726" w:rsidRDefault="00981533" w:rsidP="00981533">
      <w:pPr>
        <w:pStyle w:val="CORPOTESTOCU"/>
        <w:tabs>
          <w:tab w:val="left" w:pos="3686"/>
        </w:tabs>
        <w:spacing w:line="360" w:lineRule="auto"/>
        <w:ind w:left="425" w:hanging="425"/>
        <w:rPr>
          <w:rFonts w:cs="Arial"/>
          <w:szCs w:val="22"/>
        </w:rPr>
      </w:pPr>
      <w:r w:rsidRPr="00624726">
        <w:rPr>
          <w:rFonts w:cs="Arial"/>
          <w:szCs w:val="22"/>
        </w:rPr>
        <w:tab/>
        <w:t>Delegazione Provinciale Latina</w:t>
      </w:r>
      <w:r w:rsidRPr="00624726">
        <w:rPr>
          <w:rFonts w:cs="Arial"/>
          <w:szCs w:val="22"/>
        </w:rPr>
        <w:tab/>
        <w:t>prim</w:t>
      </w:r>
      <w:r>
        <w:rPr>
          <w:rFonts w:cs="Arial"/>
          <w:szCs w:val="22"/>
        </w:rPr>
        <w:t>e 6</w:t>
      </w:r>
      <w:r w:rsidRPr="00624726">
        <w:rPr>
          <w:rFonts w:cs="Arial"/>
          <w:szCs w:val="22"/>
        </w:rPr>
        <w:t xml:space="preserve"> </w:t>
      </w:r>
      <w:r>
        <w:rPr>
          <w:rFonts w:cs="Arial"/>
          <w:szCs w:val="22"/>
        </w:rPr>
        <w:t>(sei)</w:t>
      </w:r>
      <w:r w:rsidRPr="00624726">
        <w:rPr>
          <w:rFonts w:cs="Arial"/>
          <w:szCs w:val="22"/>
        </w:rPr>
        <w:t xml:space="preserve"> squadr</w:t>
      </w:r>
      <w:r>
        <w:rPr>
          <w:rFonts w:cs="Arial"/>
          <w:szCs w:val="22"/>
        </w:rPr>
        <w:t>e</w:t>
      </w:r>
      <w:r w:rsidRPr="00624726">
        <w:rPr>
          <w:rFonts w:cs="Arial"/>
          <w:szCs w:val="22"/>
        </w:rPr>
        <w:t xml:space="preserve"> classificat</w:t>
      </w:r>
      <w:r>
        <w:rPr>
          <w:rFonts w:cs="Arial"/>
          <w:szCs w:val="22"/>
        </w:rPr>
        <w:t>e</w:t>
      </w:r>
    </w:p>
    <w:p w14:paraId="71D2CF93" w14:textId="77777777" w:rsidR="00981533" w:rsidRPr="00624726" w:rsidRDefault="00981533" w:rsidP="00981533">
      <w:pPr>
        <w:pStyle w:val="CORPOTESTOCU"/>
        <w:tabs>
          <w:tab w:val="left" w:pos="3686"/>
        </w:tabs>
        <w:spacing w:line="360" w:lineRule="auto"/>
        <w:ind w:left="425" w:hanging="425"/>
        <w:rPr>
          <w:rFonts w:cs="Arial"/>
          <w:szCs w:val="22"/>
        </w:rPr>
      </w:pPr>
      <w:r w:rsidRPr="00624726">
        <w:rPr>
          <w:rFonts w:cs="Arial"/>
          <w:szCs w:val="22"/>
        </w:rPr>
        <w:tab/>
        <w:t xml:space="preserve">Delegazione Provinciale Frosinone </w:t>
      </w:r>
      <w:r w:rsidRPr="00624726">
        <w:rPr>
          <w:rFonts w:cs="Arial"/>
          <w:szCs w:val="22"/>
        </w:rPr>
        <w:tab/>
        <w:t>prim</w:t>
      </w:r>
      <w:r>
        <w:rPr>
          <w:rFonts w:cs="Arial"/>
          <w:szCs w:val="22"/>
        </w:rPr>
        <w:t>e 6</w:t>
      </w:r>
      <w:r w:rsidRPr="00624726">
        <w:rPr>
          <w:rFonts w:cs="Arial"/>
          <w:szCs w:val="22"/>
        </w:rPr>
        <w:t xml:space="preserve"> </w:t>
      </w:r>
      <w:r>
        <w:rPr>
          <w:rFonts w:cs="Arial"/>
          <w:szCs w:val="22"/>
        </w:rPr>
        <w:t>(sei)</w:t>
      </w:r>
      <w:r w:rsidRPr="00624726">
        <w:rPr>
          <w:rFonts w:cs="Arial"/>
          <w:szCs w:val="22"/>
        </w:rPr>
        <w:t xml:space="preserve"> squadr</w:t>
      </w:r>
      <w:r>
        <w:rPr>
          <w:rFonts w:cs="Arial"/>
          <w:szCs w:val="22"/>
        </w:rPr>
        <w:t>e</w:t>
      </w:r>
      <w:r w:rsidRPr="00624726">
        <w:rPr>
          <w:rFonts w:cs="Arial"/>
          <w:szCs w:val="22"/>
        </w:rPr>
        <w:t xml:space="preserve"> classificat</w:t>
      </w:r>
      <w:r>
        <w:rPr>
          <w:rFonts w:cs="Arial"/>
          <w:szCs w:val="22"/>
        </w:rPr>
        <w:t>e</w:t>
      </w:r>
    </w:p>
    <w:p w14:paraId="3F722972" w14:textId="77777777" w:rsidR="00981533" w:rsidRPr="00624726" w:rsidRDefault="00981533" w:rsidP="00981533">
      <w:pPr>
        <w:pStyle w:val="CORPOTESTOCU"/>
        <w:tabs>
          <w:tab w:val="left" w:pos="3686"/>
        </w:tabs>
        <w:spacing w:line="360" w:lineRule="auto"/>
        <w:ind w:left="425" w:hanging="425"/>
        <w:rPr>
          <w:rFonts w:cs="Arial"/>
          <w:szCs w:val="22"/>
        </w:rPr>
      </w:pPr>
      <w:r w:rsidRPr="00624726">
        <w:rPr>
          <w:rFonts w:cs="Arial"/>
          <w:szCs w:val="22"/>
        </w:rPr>
        <w:tab/>
        <w:t xml:space="preserve">Delegazione Provinciale Viterbo </w:t>
      </w:r>
      <w:r w:rsidRPr="00624726">
        <w:rPr>
          <w:rFonts w:cs="Arial"/>
          <w:szCs w:val="22"/>
        </w:rPr>
        <w:tab/>
        <w:t>prim</w:t>
      </w:r>
      <w:r>
        <w:rPr>
          <w:rFonts w:cs="Arial"/>
          <w:szCs w:val="22"/>
        </w:rPr>
        <w:t>e 6</w:t>
      </w:r>
      <w:r w:rsidRPr="00624726">
        <w:rPr>
          <w:rFonts w:cs="Arial"/>
          <w:szCs w:val="22"/>
        </w:rPr>
        <w:t xml:space="preserve"> </w:t>
      </w:r>
      <w:r>
        <w:rPr>
          <w:rFonts w:cs="Arial"/>
          <w:szCs w:val="22"/>
        </w:rPr>
        <w:t>(sei)</w:t>
      </w:r>
      <w:r w:rsidRPr="00624726">
        <w:rPr>
          <w:rFonts w:cs="Arial"/>
          <w:szCs w:val="22"/>
        </w:rPr>
        <w:t xml:space="preserve"> squadr</w:t>
      </w:r>
      <w:r>
        <w:rPr>
          <w:rFonts w:cs="Arial"/>
          <w:szCs w:val="22"/>
        </w:rPr>
        <w:t>e</w:t>
      </w:r>
      <w:r w:rsidRPr="00624726">
        <w:rPr>
          <w:rFonts w:cs="Arial"/>
          <w:szCs w:val="22"/>
        </w:rPr>
        <w:t xml:space="preserve"> classificat</w:t>
      </w:r>
      <w:r>
        <w:rPr>
          <w:rFonts w:cs="Arial"/>
          <w:szCs w:val="22"/>
        </w:rPr>
        <w:t>e</w:t>
      </w:r>
    </w:p>
    <w:p w14:paraId="19ACDBC0" w14:textId="77777777" w:rsidR="00981533" w:rsidRPr="00624726" w:rsidRDefault="00981533" w:rsidP="00981533">
      <w:pPr>
        <w:pStyle w:val="CORPOTESTOCU"/>
        <w:tabs>
          <w:tab w:val="left" w:pos="3686"/>
        </w:tabs>
        <w:spacing w:line="360" w:lineRule="auto"/>
        <w:ind w:left="425" w:hanging="425"/>
        <w:rPr>
          <w:rFonts w:cs="Arial"/>
          <w:szCs w:val="22"/>
        </w:rPr>
      </w:pPr>
      <w:r w:rsidRPr="00624726">
        <w:rPr>
          <w:rFonts w:cs="Arial"/>
          <w:szCs w:val="22"/>
        </w:rPr>
        <w:tab/>
        <w:t xml:space="preserve">Delegazione Provinciale Roma </w:t>
      </w:r>
      <w:r w:rsidRPr="00624726">
        <w:rPr>
          <w:rFonts w:cs="Arial"/>
          <w:szCs w:val="22"/>
        </w:rPr>
        <w:tab/>
        <w:t>prim</w:t>
      </w:r>
      <w:r>
        <w:rPr>
          <w:rFonts w:cs="Arial"/>
          <w:szCs w:val="22"/>
        </w:rPr>
        <w:t>e 15 (quindici)</w:t>
      </w:r>
      <w:r w:rsidRPr="00624726">
        <w:rPr>
          <w:rFonts w:cs="Arial"/>
          <w:szCs w:val="22"/>
        </w:rPr>
        <w:t xml:space="preserve"> squadr</w:t>
      </w:r>
      <w:r>
        <w:rPr>
          <w:rFonts w:cs="Arial"/>
          <w:szCs w:val="22"/>
        </w:rPr>
        <w:t>e</w:t>
      </w:r>
      <w:r w:rsidRPr="00624726">
        <w:rPr>
          <w:rFonts w:cs="Arial"/>
          <w:szCs w:val="22"/>
        </w:rPr>
        <w:t xml:space="preserve"> classificat</w:t>
      </w:r>
      <w:r>
        <w:rPr>
          <w:rFonts w:cs="Arial"/>
          <w:szCs w:val="22"/>
        </w:rPr>
        <w:t>e</w:t>
      </w:r>
    </w:p>
    <w:p w14:paraId="1777065B" w14:textId="77777777" w:rsidR="00981533" w:rsidRDefault="00981533" w:rsidP="00981533">
      <w:pPr>
        <w:pStyle w:val="cu"/>
        <w:tabs>
          <w:tab w:val="clear" w:pos="397"/>
          <w:tab w:val="left" w:pos="708"/>
        </w:tabs>
      </w:pPr>
    </w:p>
    <w:p w14:paraId="4C3B8DFA" w14:textId="77777777" w:rsidR="00981533" w:rsidRPr="00187EE3" w:rsidRDefault="00981533" w:rsidP="00981533">
      <w:pPr>
        <w:pStyle w:val="Corpodeltesto"/>
        <w:spacing w:before="2" w:line="247" w:lineRule="auto"/>
        <w:rPr>
          <w:rFonts w:ascii="Arial" w:hAnsi="Arial" w:cs="Arial"/>
          <w:sz w:val="22"/>
          <w:szCs w:val="22"/>
        </w:rPr>
      </w:pPr>
      <w:r w:rsidRPr="00187EE3">
        <w:rPr>
          <w:rFonts w:ascii="Arial" w:hAnsi="Arial" w:cs="Arial"/>
          <w:sz w:val="22"/>
          <w:szCs w:val="22"/>
        </w:rPr>
        <w:t xml:space="preserve">Le Società classificatesi per le gare delle Feste Provinciali </w:t>
      </w:r>
      <w:r w:rsidRPr="00187EE3">
        <w:rPr>
          <w:rFonts w:ascii="Arial" w:hAnsi="Arial" w:cs="Arial"/>
          <w:color w:val="000000"/>
          <w:sz w:val="22"/>
          <w:szCs w:val="22"/>
        </w:rPr>
        <w:t xml:space="preserve">(categoria Esordienti </w:t>
      </w:r>
      <w:r w:rsidRPr="00187EE3">
        <w:rPr>
          <w:rFonts w:ascii="Arial" w:hAnsi="Arial" w:cs="Arial"/>
          <w:snapToGrid w:val="0"/>
          <w:color w:val="000000"/>
          <w:sz w:val="22"/>
          <w:szCs w:val="22"/>
        </w:rPr>
        <w:t xml:space="preserve">2009, </w:t>
      </w:r>
      <w:r w:rsidRPr="00187EE3">
        <w:rPr>
          <w:rFonts w:ascii="Arial" w:hAnsi="Arial" w:cs="Arial"/>
          <w:color w:val="000000"/>
          <w:sz w:val="22"/>
          <w:szCs w:val="22"/>
        </w:rPr>
        <w:t xml:space="preserve">Esordienti </w:t>
      </w:r>
      <w:r w:rsidRPr="00187EE3">
        <w:rPr>
          <w:rFonts w:ascii="Arial" w:hAnsi="Arial" w:cs="Arial"/>
          <w:snapToGrid w:val="0"/>
          <w:color w:val="000000"/>
          <w:sz w:val="22"/>
          <w:szCs w:val="22"/>
        </w:rPr>
        <w:t xml:space="preserve">2010, </w:t>
      </w:r>
      <w:r w:rsidRPr="00187EE3">
        <w:rPr>
          <w:rFonts w:ascii="Arial" w:hAnsi="Arial" w:cs="Arial"/>
          <w:color w:val="000000"/>
          <w:sz w:val="22"/>
          <w:szCs w:val="22"/>
        </w:rPr>
        <w:t xml:space="preserve">Esordienti Misti </w:t>
      </w:r>
      <w:r w:rsidRPr="00187EE3">
        <w:rPr>
          <w:rFonts w:ascii="Arial" w:hAnsi="Arial" w:cs="Arial"/>
          <w:snapToGrid w:val="0"/>
          <w:color w:val="000000"/>
          <w:sz w:val="22"/>
          <w:szCs w:val="22"/>
        </w:rPr>
        <w:t>2009/2010</w:t>
      </w:r>
      <w:r w:rsidRPr="00187EE3">
        <w:rPr>
          <w:rFonts w:ascii="Arial" w:hAnsi="Arial" w:cs="Arial"/>
          <w:color w:val="000000"/>
          <w:sz w:val="22"/>
          <w:szCs w:val="22"/>
        </w:rPr>
        <w:t>),</w:t>
      </w:r>
      <w:r w:rsidRPr="00187EE3">
        <w:rPr>
          <w:rFonts w:ascii="Arial" w:hAnsi="Arial" w:cs="Arial"/>
          <w:sz w:val="22"/>
          <w:szCs w:val="22"/>
        </w:rPr>
        <w:t xml:space="preserve"> verranno suddivise in gironi da tre squadre. Ognuna delle tre squadre di ogni girone disputerà due incontri, confront</w:t>
      </w:r>
      <w:r>
        <w:rPr>
          <w:rFonts w:ascii="Arial" w:hAnsi="Arial" w:cs="Arial"/>
          <w:sz w:val="22"/>
          <w:szCs w:val="22"/>
        </w:rPr>
        <w:t>andosi</w:t>
      </w:r>
      <w:r w:rsidRPr="00187EE3">
        <w:rPr>
          <w:rFonts w:ascii="Arial" w:hAnsi="Arial" w:cs="Arial"/>
          <w:sz w:val="22"/>
          <w:szCs w:val="22"/>
        </w:rPr>
        <w:t xml:space="preserve"> in </w:t>
      </w:r>
      <w:r>
        <w:rPr>
          <w:rFonts w:ascii="Arial" w:hAnsi="Arial" w:cs="Arial"/>
          <w:sz w:val="22"/>
          <w:szCs w:val="22"/>
        </w:rPr>
        <w:t>g</w:t>
      </w:r>
      <w:r w:rsidRPr="00187EE3">
        <w:rPr>
          <w:rFonts w:ascii="Arial" w:hAnsi="Arial" w:cs="Arial"/>
          <w:sz w:val="22"/>
          <w:szCs w:val="22"/>
        </w:rPr>
        <w:t>are 9 vs 9 ed in un gioco di abilità tecnica (Shootout in continuità</w:t>
      </w:r>
      <w:r>
        <w:rPr>
          <w:rFonts w:ascii="Arial" w:hAnsi="Arial" w:cs="Arial"/>
          <w:sz w:val="22"/>
          <w:szCs w:val="22"/>
        </w:rPr>
        <w:t xml:space="preserve"> - v</w:t>
      </w:r>
      <w:r w:rsidRPr="00187EE3">
        <w:rPr>
          <w:rFonts w:ascii="Arial" w:hAnsi="Arial" w:cs="Arial"/>
          <w:sz w:val="22"/>
          <w:szCs w:val="22"/>
        </w:rPr>
        <w:t>edi Regolamento Gioco Tecnico allegato al presente CU)</w:t>
      </w:r>
      <w:r>
        <w:rPr>
          <w:rFonts w:ascii="Arial" w:hAnsi="Arial" w:cs="Arial"/>
          <w:sz w:val="22"/>
          <w:szCs w:val="22"/>
        </w:rPr>
        <w:t xml:space="preserve">, </w:t>
      </w:r>
      <w:r w:rsidRPr="00187EE3">
        <w:rPr>
          <w:rFonts w:ascii="Arial" w:hAnsi="Arial" w:cs="Arial"/>
          <w:sz w:val="22"/>
          <w:szCs w:val="22"/>
        </w:rPr>
        <w:t>nello stesso giorno e nel medesimo campo, secondo lo schema seguente:</w:t>
      </w:r>
    </w:p>
    <w:p w14:paraId="23C27D26" w14:textId="77777777" w:rsidR="00981533" w:rsidRPr="00A15C05" w:rsidRDefault="00981533" w:rsidP="00981533">
      <w:pPr>
        <w:pStyle w:val="CORPOTESTOCU"/>
        <w:ind w:left="368"/>
        <w:rPr>
          <w:sz w:val="6"/>
          <w:szCs w:val="22"/>
        </w:rPr>
      </w:pPr>
    </w:p>
    <w:p w14:paraId="7747DFA9" w14:textId="77777777" w:rsidR="00981533" w:rsidRDefault="00981533" w:rsidP="00981533">
      <w:pPr>
        <w:ind w:left="567"/>
        <w:jc w:val="center"/>
        <w:rPr>
          <w:rFonts w:ascii="Arial" w:hAnsi="Arial" w:cs="Arial"/>
          <w:b/>
        </w:rPr>
      </w:pPr>
      <w:r w:rsidRPr="0029630B">
        <w:rPr>
          <w:rFonts w:ascii="Arial" w:hAnsi="Arial" w:cs="Arial"/>
          <w:b/>
        </w:rPr>
        <w:t>SORTE</w:t>
      </w:r>
      <w:r>
        <w:rPr>
          <w:rFonts w:ascii="Arial" w:hAnsi="Arial" w:cs="Arial"/>
          <w:b/>
        </w:rPr>
        <w:t>GGIO</w:t>
      </w:r>
    </w:p>
    <w:p w14:paraId="1B5C53D4" w14:textId="77777777" w:rsidR="00981533" w:rsidRPr="004661F6" w:rsidRDefault="00981533" w:rsidP="00981533">
      <w:pPr>
        <w:ind w:left="567"/>
        <w:jc w:val="center"/>
        <w:rPr>
          <w:rFonts w:ascii="Arial" w:hAnsi="Arial"/>
          <w:sz w:val="10"/>
          <w:szCs w:val="10"/>
        </w:rPr>
      </w:pPr>
    </w:p>
    <w:p w14:paraId="4008A230" w14:textId="77777777" w:rsidR="00981533" w:rsidRDefault="00981533" w:rsidP="00981533">
      <w:pPr>
        <w:ind w:left="142" w:hanging="142"/>
        <w:jc w:val="both"/>
        <w:rPr>
          <w:rFonts w:ascii="Arial" w:hAnsi="Arial"/>
          <w:b/>
        </w:rPr>
      </w:pPr>
      <w:r w:rsidRPr="0029630B">
        <w:rPr>
          <w:rFonts w:ascii="Arial" w:hAnsi="Arial"/>
          <w:b/>
        </w:rPr>
        <w:t>1° incontro ( A&gt;B ; C riposa )</w:t>
      </w:r>
      <w:r>
        <w:rPr>
          <w:rFonts w:ascii="Arial" w:hAnsi="Arial"/>
          <w:b/>
        </w:rPr>
        <w:t xml:space="preserve">    </w:t>
      </w:r>
      <w:r w:rsidRPr="0029630B">
        <w:rPr>
          <w:rFonts w:ascii="Arial" w:hAnsi="Arial"/>
          <w:b/>
        </w:rPr>
        <w:t>2° incontro ( B&gt;C ; A riposa )</w:t>
      </w:r>
      <w:r>
        <w:rPr>
          <w:rFonts w:ascii="Arial" w:hAnsi="Arial"/>
          <w:b/>
        </w:rPr>
        <w:t xml:space="preserve">   </w:t>
      </w:r>
      <w:r w:rsidRPr="0029630B">
        <w:rPr>
          <w:rFonts w:ascii="Arial" w:hAnsi="Arial"/>
          <w:b/>
        </w:rPr>
        <w:t>3° incontro ( A&gt;C ; B riposa )</w:t>
      </w:r>
    </w:p>
    <w:p w14:paraId="2642F1CB" w14:textId="77777777" w:rsidR="00981533" w:rsidRPr="007C05F3" w:rsidRDefault="00981533" w:rsidP="00981533">
      <w:pPr>
        <w:ind w:left="142" w:hanging="142"/>
        <w:jc w:val="both"/>
        <w:rPr>
          <w:rFonts w:ascii="Arial" w:hAnsi="Arial"/>
          <w:b/>
          <w:sz w:val="2"/>
          <w:szCs w:val="2"/>
        </w:rPr>
      </w:pPr>
    </w:p>
    <w:p w14:paraId="7142B0DD" w14:textId="77777777" w:rsidR="00981533" w:rsidRPr="00E40A05" w:rsidRDefault="00981533" w:rsidP="00981533">
      <w:pPr>
        <w:ind w:left="142" w:hanging="142"/>
        <w:jc w:val="both"/>
        <w:rPr>
          <w:rFonts w:ascii="Arial" w:hAnsi="Arial"/>
          <w:b/>
          <w:sz w:val="2"/>
          <w:szCs w:val="2"/>
        </w:rPr>
      </w:pPr>
    </w:p>
    <w:p w14:paraId="2688105D" w14:textId="77777777" w:rsidR="00981533" w:rsidRPr="0029630B" w:rsidRDefault="00981533" w:rsidP="00981533">
      <w:pPr>
        <w:ind w:left="567"/>
        <w:jc w:val="both"/>
        <w:rPr>
          <w:rFonts w:ascii="Arial" w:hAnsi="Arial"/>
          <w:sz w:val="12"/>
        </w:rPr>
      </w:pPr>
    </w:p>
    <w:p w14:paraId="4CE87FD9" w14:textId="77777777" w:rsidR="00981533" w:rsidRDefault="00981533" w:rsidP="00981533">
      <w:pPr>
        <w:pStyle w:val="Rientrocorpodeltesto"/>
        <w:ind w:left="0"/>
        <w:rPr>
          <w:rFonts w:ascii="Arial" w:hAnsi="Arial" w:cs="Arial"/>
        </w:rPr>
      </w:pPr>
      <w:r w:rsidRPr="0029630B">
        <w:rPr>
          <w:rFonts w:ascii="Arial" w:hAnsi="Arial" w:cs="Arial"/>
        </w:rPr>
        <w:t>Ogni incontro sarà suddiviso in due tempi di 15 minuti ciascuno, con intervallo di 5 minuti</w:t>
      </w:r>
      <w:r>
        <w:rPr>
          <w:rFonts w:ascii="Arial" w:hAnsi="Arial" w:cs="Arial"/>
        </w:rPr>
        <w:t>, con l’effettuazione degli SHOOT OUT prima dell’inizio di ognuno dei due tempi di gioco, come da disposizioni federali pubblicate sul CU n.1 e successivi SGS.</w:t>
      </w:r>
      <w:r w:rsidRPr="0029630B">
        <w:rPr>
          <w:rFonts w:ascii="Arial" w:hAnsi="Arial" w:cs="Arial"/>
        </w:rPr>
        <w:t xml:space="preserve"> Tutti i partecipanti di ogni Società iscritti nella lista dovranno giocare almeno un tempo di ogni incontro; pertanto al termine del primo tempo di ogni incontro, dovranno essere effettuate obbligatoriamente tutte le sostituzioni, ed i nuovi entrati non potranno più essere sostituiti fino al termine del secondo tempo, tranne che per validi motivi di salute (C.U. n°1 SGS). </w:t>
      </w:r>
    </w:p>
    <w:p w14:paraId="0E7D8D4A" w14:textId="77777777" w:rsidR="00981533" w:rsidRPr="00210445" w:rsidRDefault="00981533" w:rsidP="00981533">
      <w:pPr>
        <w:pStyle w:val="Titolo"/>
        <w:jc w:val="both"/>
        <w:rPr>
          <w:snapToGrid w:val="0"/>
          <w:color w:val="000000"/>
          <w:sz w:val="22"/>
          <w:u w:val="single"/>
        </w:rPr>
      </w:pPr>
      <w:r>
        <w:rPr>
          <w:snapToGrid w:val="0"/>
          <w:color w:val="000000"/>
          <w:sz w:val="22"/>
          <w:u w:val="single"/>
        </w:rPr>
        <w:t xml:space="preserve">In caso di assenza di una società, </w:t>
      </w:r>
      <w:r w:rsidRPr="00210445">
        <w:rPr>
          <w:snapToGrid w:val="0"/>
          <w:color w:val="000000"/>
          <w:sz w:val="22"/>
          <w:u w:val="single"/>
        </w:rPr>
        <w:t xml:space="preserve">le </w:t>
      </w:r>
      <w:r>
        <w:rPr>
          <w:snapToGrid w:val="0"/>
          <w:color w:val="000000"/>
          <w:sz w:val="22"/>
          <w:u w:val="single"/>
        </w:rPr>
        <w:t xml:space="preserve">due </w:t>
      </w:r>
      <w:r w:rsidRPr="00210445">
        <w:rPr>
          <w:snapToGrid w:val="0"/>
          <w:color w:val="000000"/>
          <w:sz w:val="22"/>
          <w:u w:val="single"/>
        </w:rPr>
        <w:t xml:space="preserve">squadre </w:t>
      </w:r>
      <w:r>
        <w:rPr>
          <w:snapToGrid w:val="0"/>
          <w:color w:val="000000"/>
          <w:sz w:val="22"/>
          <w:u w:val="single"/>
        </w:rPr>
        <w:t xml:space="preserve">presenti </w:t>
      </w:r>
      <w:r w:rsidRPr="00210445">
        <w:rPr>
          <w:snapToGrid w:val="0"/>
          <w:color w:val="000000"/>
          <w:sz w:val="22"/>
          <w:u w:val="single"/>
        </w:rPr>
        <w:t>effettueranno nella stessa giornata gare di andata e ritorno, per cui il confronto si effettuerà su due gare, ognuna delle quali suddivisa in tre tempi della durata di 10 minuti ciascuno.</w:t>
      </w:r>
    </w:p>
    <w:p w14:paraId="01A2011D" w14:textId="77777777" w:rsidR="00981533" w:rsidRDefault="00981533" w:rsidP="00981533">
      <w:pPr>
        <w:pStyle w:val="Rientrocorpodeltesto"/>
        <w:ind w:left="0"/>
        <w:rPr>
          <w:rFonts w:ascii="Arial" w:hAnsi="Arial" w:cs="Arial"/>
        </w:rPr>
      </w:pPr>
    </w:p>
    <w:p w14:paraId="3F1175F9" w14:textId="77777777" w:rsidR="00981533" w:rsidRDefault="00981533" w:rsidP="00981533">
      <w:pPr>
        <w:pStyle w:val="Corpodeltesto"/>
        <w:ind w:left="392" w:hanging="392"/>
        <w:rPr>
          <w:rFonts w:ascii="Arial" w:hAnsi="Arial" w:cs="Arial"/>
          <w:b/>
          <w:bCs/>
          <w:caps/>
          <w:sz w:val="22"/>
          <w:szCs w:val="22"/>
        </w:rPr>
      </w:pPr>
      <w:r w:rsidRPr="007C05F3">
        <w:rPr>
          <w:rFonts w:ascii="Arial" w:hAnsi="Arial" w:cs="Arial"/>
          <w:b/>
          <w:bCs/>
          <w:caps/>
          <w:sz w:val="22"/>
          <w:szCs w:val="22"/>
        </w:rPr>
        <w:t>Modalità di svolgimento e durata delle gare</w:t>
      </w:r>
    </w:p>
    <w:p w14:paraId="1BE7B364" w14:textId="77777777" w:rsidR="00981533" w:rsidRPr="007C05F3" w:rsidRDefault="00981533" w:rsidP="00981533">
      <w:pPr>
        <w:pStyle w:val="Corpodeltesto"/>
        <w:ind w:left="392" w:hanging="392"/>
        <w:rPr>
          <w:rFonts w:ascii="Arial" w:hAnsi="Arial" w:cs="Arial"/>
          <w:b/>
          <w:bCs/>
          <w:caps/>
          <w:sz w:val="10"/>
          <w:szCs w:val="10"/>
        </w:rPr>
      </w:pPr>
    </w:p>
    <w:p w14:paraId="22D9D1C8" w14:textId="77777777" w:rsidR="00981533" w:rsidRPr="00386659" w:rsidRDefault="00981533" w:rsidP="00981533">
      <w:pPr>
        <w:pStyle w:val="Corpodeltesto"/>
        <w:spacing w:before="1"/>
        <w:rPr>
          <w:rFonts w:ascii="Arial" w:hAnsi="Arial" w:cs="Arial"/>
          <w:sz w:val="22"/>
          <w:szCs w:val="22"/>
        </w:rPr>
      </w:pPr>
      <w:r w:rsidRPr="00386659">
        <w:rPr>
          <w:rFonts w:ascii="Arial" w:hAnsi="Arial" w:cs="Arial"/>
          <w:sz w:val="22"/>
          <w:szCs w:val="22"/>
        </w:rPr>
        <w:t>Nelle gare sarà applicato il fuorigioco, coincidente con la linea del limite dell’area di rigore.</w:t>
      </w:r>
    </w:p>
    <w:p w14:paraId="19519FF4" w14:textId="77777777" w:rsidR="00981533" w:rsidRPr="00386659" w:rsidRDefault="00981533" w:rsidP="00981533">
      <w:pPr>
        <w:pStyle w:val="Corpodeltesto"/>
        <w:spacing w:before="4"/>
        <w:rPr>
          <w:rFonts w:ascii="Arial" w:hAnsi="Arial" w:cs="Arial"/>
          <w:sz w:val="22"/>
          <w:szCs w:val="22"/>
        </w:rPr>
      </w:pPr>
    </w:p>
    <w:p w14:paraId="6B721341" w14:textId="77777777" w:rsidR="00981533" w:rsidRPr="00386659" w:rsidRDefault="00981533" w:rsidP="00981533">
      <w:pPr>
        <w:pStyle w:val="Corpodeltesto"/>
        <w:spacing w:line="247" w:lineRule="auto"/>
        <w:ind w:right="211"/>
        <w:rPr>
          <w:rFonts w:ascii="Arial" w:hAnsi="Arial" w:cs="Arial"/>
          <w:sz w:val="22"/>
          <w:szCs w:val="22"/>
        </w:rPr>
      </w:pPr>
      <w:r w:rsidRPr="00386659">
        <w:rPr>
          <w:rFonts w:ascii="Arial" w:hAnsi="Arial" w:cs="Arial"/>
          <w:sz w:val="22"/>
          <w:szCs w:val="22"/>
        </w:rPr>
        <w:t>La regola relativa al ‘retropassaggio al Portiere’ verrà  applicata  integralmente,  come  previsto  nel Regolamento del Giuoco del Calcio, per cui il portiere, ad esempio, non può raccogliere la palla con le mani a seguito di un passaggio effettuato con i piedi da un compagno di squadra.</w:t>
      </w:r>
    </w:p>
    <w:p w14:paraId="1259869F" w14:textId="77777777" w:rsidR="00981533" w:rsidRDefault="00981533" w:rsidP="00981533">
      <w:pPr>
        <w:pStyle w:val="Corpodeltesto"/>
        <w:ind w:right="91"/>
        <w:rPr>
          <w:rFonts w:ascii="Arial" w:hAnsi="Arial" w:cs="Arial"/>
          <w:sz w:val="22"/>
          <w:szCs w:val="22"/>
        </w:rPr>
      </w:pPr>
      <w:r w:rsidRPr="00386659">
        <w:rPr>
          <w:rFonts w:ascii="Arial" w:hAnsi="Arial" w:cs="Arial"/>
          <w:sz w:val="22"/>
          <w:szCs w:val="22"/>
        </w:rPr>
        <w:t>La Rimessa dal fondo dovrà essere effettuata con palla a terra all’interno dell’area di rigore. È concesso il rinvio del portiere.</w:t>
      </w:r>
    </w:p>
    <w:p w14:paraId="0F8E4BB8" w14:textId="77777777" w:rsidR="00981533" w:rsidRPr="008261F8" w:rsidRDefault="00981533" w:rsidP="00981533">
      <w:pPr>
        <w:pStyle w:val="Corpodeltesto"/>
        <w:ind w:right="91"/>
        <w:rPr>
          <w:rFonts w:ascii="Arial" w:hAnsi="Arial" w:cs="Arial"/>
          <w:sz w:val="8"/>
          <w:szCs w:val="8"/>
        </w:rPr>
      </w:pPr>
    </w:p>
    <w:p w14:paraId="60FB9008" w14:textId="77777777" w:rsidR="00981533" w:rsidRPr="00EF36AB" w:rsidRDefault="00981533" w:rsidP="00981533">
      <w:pPr>
        <w:pStyle w:val="RIENTRO"/>
        <w:tabs>
          <w:tab w:val="clear" w:pos="426"/>
          <w:tab w:val="left" w:pos="0"/>
          <w:tab w:val="left" w:pos="851"/>
        </w:tabs>
        <w:ind w:hanging="425"/>
        <w:rPr>
          <w:b/>
          <w:snapToGrid w:val="0"/>
          <w:sz w:val="20"/>
        </w:rPr>
      </w:pPr>
      <w:r w:rsidRPr="00EF36AB">
        <w:rPr>
          <w:rFonts w:cs="Arial"/>
          <w:b/>
          <w:szCs w:val="18"/>
        </w:rPr>
        <w:t>ARBITRAGGIO GARE</w:t>
      </w:r>
    </w:p>
    <w:p w14:paraId="2DD179F8" w14:textId="77777777" w:rsidR="00981533" w:rsidRPr="006A50BB" w:rsidRDefault="00981533" w:rsidP="00981533">
      <w:pPr>
        <w:pStyle w:val="CORPOTESTOCU"/>
        <w:tabs>
          <w:tab w:val="clear" w:pos="426"/>
          <w:tab w:val="num" w:pos="0"/>
        </w:tabs>
        <w:rPr>
          <w:rFonts w:cs="Arial"/>
          <w:b/>
          <w:sz w:val="10"/>
          <w:szCs w:val="22"/>
          <w:u w:val="wave"/>
        </w:rPr>
      </w:pPr>
    </w:p>
    <w:p w14:paraId="5840EA9F" w14:textId="77777777" w:rsidR="00981533" w:rsidRPr="00EF36AB" w:rsidRDefault="00981533" w:rsidP="00981533">
      <w:pPr>
        <w:pStyle w:val="TESTORISULTATI"/>
        <w:rPr>
          <w:rFonts w:cs="Arial"/>
          <w:sz w:val="22"/>
          <w:szCs w:val="22"/>
        </w:rPr>
      </w:pPr>
      <w:r w:rsidRPr="00EF36AB">
        <w:rPr>
          <w:rFonts w:cs="Arial"/>
          <w:sz w:val="22"/>
          <w:szCs w:val="22"/>
        </w:rPr>
        <w:lastRenderedPageBreak/>
        <w:t>Tutte le gare delle Feste Finali del Torneo “Fair Play”, riservato alla categoria Esordienti, saranno dirette dai dirigenti - arbitro delle Società partecipanti alle Feste Finali.</w:t>
      </w:r>
    </w:p>
    <w:p w14:paraId="4D75B332" w14:textId="77777777" w:rsidR="00981533" w:rsidRPr="006A50BB" w:rsidRDefault="00981533" w:rsidP="00981533">
      <w:pPr>
        <w:pStyle w:val="TESTORISULTATI"/>
        <w:rPr>
          <w:rFonts w:cs="Arial"/>
          <w:b/>
          <w:bCs/>
          <w:sz w:val="22"/>
          <w:szCs w:val="22"/>
        </w:rPr>
      </w:pPr>
      <w:r w:rsidRPr="006A50BB">
        <w:rPr>
          <w:rFonts w:cs="Arial"/>
          <w:b/>
          <w:bCs/>
          <w:sz w:val="22"/>
          <w:szCs w:val="22"/>
        </w:rPr>
        <w:t xml:space="preserve">LE SOCIETA’ </w:t>
      </w:r>
      <w:r>
        <w:rPr>
          <w:rFonts w:cs="Arial"/>
          <w:b/>
          <w:bCs/>
          <w:sz w:val="22"/>
          <w:szCs w:val="22"/>
        </w:rPr>
        <w:t xml:space="preserve">PARTECIPANTI </w:t>
      </w:r>
      <w:r w:rsidRPr="006A50BB">
        <w:rPr>
          <w:rFonts w:cs="Arial"/>
          <w:b/>
          <w:bCs/>
          <w:sz w:val="22"/>
          <w:szCs w:val="22"/>
        </w:rPr>
        <w:t>DOVRANNO, OBBLIGATORIAMENTE,</w:t>
      </w:r>
      <w:r>
        <w:rPr>
          <w:rFonts w:cs="Arial"/>
          <w:b/>
          <w:bCs/>
          <w:sz w:val="22"/>
          <w:szCs w:val="22"/>
        </w:rPr>
        <w:t xml:space="preserve"> </w:t>
      </w:r>
      <w:r w:rsidRPr="006A50BB">
        <w:rPr>
          <w:rFonts w:cs="Arial"/>
          <w:b/>
          <w:bCs/>
          <w:sz w:val="22"/>
          <w:szCs w:val="22"/>
        </w:rPr>
        <w:t>METTERE A DISPOSIZIONE UN DIRIGENTE - ARBITRO per lo svolgimento delle gare che provvederà a dirigere, a rotazione con gli altri dirigenti - arbitro, la gara dove non parteciperà la propria Società</w:t>
      </w:r>
      <w:r>
        <w:rPr>
          <w:rFonts w:cs="Arial"/>
          <w:b/>
          <w:bCs/>
          <w:sz w:val="22"/>
          <w:szCs w:val="22"/>
        </w:rPr>
        <w:t xml:space="preserve">. </w:t>
      </w:r>
      <w:r w:rsidRPr="006A50BB">
        <w:rPr>
          <w:rFonts w:cs="Arial"/>
          <w:b/>
          <w:bCs/>
          <w:sz w:val="22"/>
          <w:szCs w:val="22"/>
        </w:rPr>
        <w:t>Inoltre, ogni società dovrà mettere a disposizione n.</w:t>
      </w:r>
      <w:r>
        <w:rPr>
          <w:rFonts w:cs="Arial"/>
          <w:b/>
          <w:bCs/>
          <w:sz w:val="22"/>
          <w:szCs w:val="22"/>
        </w:rPr>
        <w:t>4</w:t>
      </w:r>
      <w:r w:rsidRPr="006A50BB">
        <w:rPr>
          <w:rFonts w:cs="Arial"/>
          <w:b/>
          <w:bCs/>
          <w:sz w:val="22"/>
          <w:szCs w:val="22"/>
        </w:rPr>
        <w:t xml:space="preserve"> palloni.</w:t>
      </w:r>
    </w:p>
    <w:p w14:paraId="37687269" w14:textId="77777777" w:rsidR="00981533" w:rsidRPr="00187EE3" w:rsidRDefault="00981533" w:rsidP="00981533">
      <w:pPr>
        <w:pStyle w:val="Corpodeltesto"/>
        <w:ind w:left="392" w:hanging="392"/>
        <w:rPr>
          <w:rFonts w:ascii="Arial" w:hAnsi="Arial" w:cs="Arial"/>
          <w:b/>
          <w:bCs/>
          <w:caps/>
          <w:sz w:val="22"/>
          <w:szCs w:val="22"/>
        </w:rPr>
      </w:pPr>
      <w:r w:rsidRPr="00187EE3">
        <w:rPr>
          <w:rFonts w:ascii="Arial" w:hAnsi="Arial" w:cs="Arial"/>
          <w:b/>
          <w:bCs/>
          <w:caps/>
          <w:sz w:val="22"/>
          <w:szCs w:val="22"/>
        </w:rPr>
        <w:t xml:space="preserve">Punteggi e classifiche </w:t>
      </w:r>
    </w:p>
    <w:p w14:paraId="3CF9F98A" w14:textId="77777777" w:rsidR="00981533" w:rsidRPr="00386659" w:rsidRDefault="00981533" w:rsidP="00981533">
      <w:pPr>
        <w:pStyle w:val="Corpodeltesto"/>
        <w:spacing w:before="170"/>
        <w:rPr>
          <w:rFonts w:ascii="Arial" w:hAnsi="Arial" w:cs="Arial"/>
          <w:sz w:val="22"/>
          <w:szCs w:val="22"/>
        </w:rPr>
      </w:pPr>
      <w:r>
        <w:rPr>
          <w:rFonts w:ascii="Arial" w:hAnsi="Arial" w:cs="Arial"/>
          <w:sz w:val="22"/>
          <w:szCs w:val="22"/>
        </w:rPr>
        <w:t>Al termine degli incontri previsti nei raggruppamenti delle feste Provinciali e Regionali la graduatoria finale di ogni raggruppamento</w:t>
      </w:r>
      <w:r w:rsidRPr="00386659">
        <w:rPr>
          <w:rFonts w:ascii="Arial" w:hAnsi="Arial" w:cs="Arial"/>
          <w:sz w:val="22"/>
          <w:szCs w:val="22"/>
        </w:rPr>
        <w:t xml:space="preserve"> sarà data dalla somma dei punteggi C e D</w:t>
      </w:r>
      <w:r>
        <w:rPr>
          <w:rFonts w:ascii="Arial" w:hAnsi="Arial" w:cs="Arial"/>
          <w:sz w:val="22"/>
          <w:szCs w:val="22"/>
        </w:rPr>
        <w:t xml:space="preserve"> sotto riportati</w:t>
      </w:r>
      <w:r w:rsidRPr="00386659">
        <w:rPr>
          <w:rFonts w:ascii="Arial" w:hAnsi="Arial" w:cs="Arial"/>
          <w:sz w:val="22"/>
          <w:szCs w:val="22"/>
        </w:rPr>
        <w:t>.</w:t>
      </w:r>
    </w:p>
    <w:p w14:paraId="5CE70357" w14:textId="77777777" w:rsidR="00981533" w:rsidRPr="00FB6CBD" w:rsidRDefault="00981533" w:rsidP="00981533">
      <w:pPr>
        <w:pStyle w:val="Corpodeltesto"/>
        <w:spacing w:line="247" w:lineRule="auto"/>
        <w:ind w:right="211"/>
        <w:rPr>
          <w:rFonts w:ascii="Arial" w:hAnsi="Arial" w:cs="Arial"/>
          <w:sz w:val="22"/>
          <w:szCs w:val="22"/>
        </w:rPr>
      </w:pPr>
      <w:r w:rsidRPr="00FB6CBD">
        <w:rPr>
          <w:rFonts w:ascii="Arial" w:hAnsi="Arial" w:cs="Arial"/>
          <w:sz w:val="22"/>
          <w:szCs w:val="22"/>
        </w:rPr>
        <w:t>Le squadre  prime  classificate  nella graduatoria  di ogni raggruppamento accederanno  alla fase  successiva</w:t>
      </w:r>
    </w:p>
    <w:p w14:paraId="25780323" w14:textId="77777777" w:rsidR="00981533" w:rsidRPr="00DF66BE" w:rsidRDefault="00981533" w:rsidP="00981533">
      <w:pPr>
        <w:pStyle w:val="Paragrafoelenco"/>
        <w:numPr>
          <w:ilvl w:val="1"/>
          <w:numId w:val="13"/>
        </w:numPr>
        <w:spacing w:before="105" w:line="240" w:lineRule="auto"/>
        <w:ind w:left="284" w:hanging="284"/>
        <w:rPr>
          <w:rFonts w:ascii="Arial" w:hAnsi="Arial" w:cs="Arial"/>
        </w:rPr>
      </w:pPr>
      <w:r w:rsidRPr="00DF66BE">
        <w:rPr>
          <w:rFonts w:ascii="Arial" w:hAnsi="Arial" w:cs="Arial"/>
          <w:u w:val="single"/>
        </w:rPr>
        <w:t>ATTRIBUZIONE PUNTEGGIO “GARA”</w:t>
      </w:r>
    </w:p>
    <w:p w14:paraId="081D2A16" w14:textId="77777777" w:rsidR="00981533" w:rsidRPr="008261F8" w:rsidRDefault="00981533" w:rsidP="00981533">
      <w:pPr>
        <w:pStyle w:val="Corpodeltesto"/>
        <w:spacing w:before="5"/>
        <w:rPr>
          <w:rFonts w:ascii="Arial" w:hAnsi="Arial" w:cs="Arial"/>
          <w:sz w:val="10"/>
          <w:szCs w:val="10"/>
        </w:rPr>
      </w:pPr>
    </w:p>
    <w:p w14:paraId="61E455B2" w14:textId="77777777" w:rsidR="00981533" w:rsidRPr="00DF66BE" w:rsidRDefault="00981533" w:rsidP="00981533">
      <w:pPr>
        <w:pStyle w:val="Corpodeltesto"/>
        <w:spacing w:line="247" w:lineRule="auto"/>
        <w:ind w:right="210"/>
        <w:rPr>
          <w:rFonts w:ascii="Arial" w:hAnsi="Arial" w:cs="Arial"/>
          <w:sz w:val="22"/>
          <w:szCs w:val="22"/>
        </w:rPr>
      </w:pPr>
      <w:r w:rsidRPr="00DF66BE">
        <w:rPr>
          <w:rFonts w:ascii="Arial" w:hAnsi="Arial" w:cs="Arial"/>
          <w:sz w:val="22"/>
          <w:szCs w:val="22"/>
        </w:rPr>
        <w:t xml:space="preserve">Il risultato della “GARA” nasce dalla somma dei risultati dei </w:t>
      </w:r>
      <w:r>
        <w:rPr>
          <w:rFonts w:ascii="Arial" w:hAnsi="Arial" w:cs="Arial"/>
          <w:sz w:val="22"/>
          <w:szCs w:val="22"/>
        </w:rPr>
        <w:t>due</w:t>
      </w:r>
      <w:r w:rsidRPr="00DF66BE">
        <w:rPr>
          <w:rFonts w:ascii="Arial" w:hAnsi="Arial" w:cs="Arial"/>
          <w:sz w:val="22"/>
          <w:szCs w:val="22"/>
        </w:rPr>
        <w:t xml:space="preserve"> tempi</w:t>
      </w:r>
      <w:r>
        <w:rPr>
          <w:rFonts w:ascii="Arial" w:hAnsi="Arial" w:cs="Arial"/>
          <w:sz w:val="22"/>
          <w:szCs w:val="22"/>
        </w:rPr>
        <w:t xml:space="preserve"> di gioco</w:t>
      </w:r>
      <w:r w:rsidRPr="00DF66BE">
        <w:rPr>
          <w:rFonts w:ascii="Arial" w:hAnsi="Arial" w:cs="Arial"/>
          <w:sz w:val="22"/>
          <w:szCs w:val="22"/>
        </w:rPr>
        <w:t>: quindi ogni tempo non costituisce gara a sé, ma “mini-gara”. Per le diverse combinazioni del risultato finale, si prenda ad esempio la tabella esemplificativa riportata qui di seguito:</w:t>
      </w:r>
    </w:p>
    <w:p w14:paraId="0FB8875A" w14:textId="77777777" w:rsidR="00981533" w:rsidRPr="00DF66BE" w:rsidRDefault="00981533" w:rsidP="00981533">
      <w:pPr>
        <w:pStyle w:val="Corpodeltesto"/>
        <w:spacing w:before="11"/>
        <w:rPr>
          <w:rFonts w:ascii="Arial" w:hAnsi="Arial" w:cs="Arial"/>
          <w:sz w:val="22"/>
          <w:szCs w:val="22"/>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9"/>
        <w:gridCol w:w="1666"/>
      </w:tblGrid>
      <w:tr w:rsidR="00981533" w:rsidRPr="0031373E" w14:paraId="0AA82F4D" w14:textId="77777777" w:rsidTr="00544BBE">
        <w:trPr>
          <w:trHeight w:val="527"/>
        </w:trPr>
        <w:tc>
          <w:tcPr>
            <w:tcW w:w="8189" w:type="dxa"/>
            <w:shd w:val="clear" w:color="auto" w:fill="auto"/>
          </w:tcPr>
          <w:p w14:paraId="352D3A93" w14:textId="77777777" w:rsidR="00981533" w:rsidRPr="0031373E" w:rsidRDefault="00981533" w:rsidP="00544BBE">
            <w:pPr>
              <w:pStyle w:val="TableParagraph"/>
              <w:spacing w:before="143"/>
              <w:ind w:left="107"/>
              <w:rPr>
                <w:rFonts w:ascii="Arial" w:hAnsi="Arial" w:cs="Arial"/>
              </w:rPr>
            </w:pPr>
            <w:r w:rsidRPr="0031373E">
              <w:rPr>
                <w:rFonts w:ascii="Arial" w:hAnsi="Arial" w:cs="Arial"/>
                <w:u w:val="single"/>
              </w:rPr>
              <w:t>Combinazione risultati</w:t>
            </w:r>
          </w:p>
        </w:tc>
        <w:tc>
          <w:tcPr>
            <w:tcW w:w="1666" w:type="dxa"/>
            <w:shd w:val="clear" w:color="auto" w:fill="auto"/>
          </w:tcPr>
          <w:p w14:paraId="232CD9B1" w14:textId="77777777" w:rsidR="00981533" w:rsidRPr="0031373E" w:rsidRDefault="00981533" w:rsidP="00544BBE">
            <w:pPr>
              <w:pStyle w:val="TableParagraph"/>
              <w:spacing w:line="260" w:lineRule="atLeast"/>
              <w:ind w:left="578" w:hanging="255"/>
              <w:rPr>
                <w:rFonts w:ascii="Arial" w:hAnsi="Arial" w:cs="Arial"/>
              </w:rPr>
            </w:pPr>
            <w:r w:rsidRPr="0031373E">
              <w:rPr>
                <w:rFonts w:ascii="Arial" w:hAnsi="Arial" w:cs="Arial"/>
                <w:u w:val="single"/>
              </w:rPr>
              <w:t>Punteggio</w:t>
            </w:r>
            <w:r w:rsidRPr="0031373E">
              <w:rPr>
                <w:rFonts w:ascii="Arial" w:hAnsi="Arial" w:cs="Arial"/>
              </w:rPr>
              <w:t xml:space="preserve"> </w:t>
            </w:r>
            <w:r w:rsidRPr="0031373E">
              <w:rPr>
                <w:rFonts w:ascii="Arial" w:hAnsi="Arial" w:cs="Arial"/>
                <w:u w:val="single"/>
              </w:rPr>
              <w:t>GARA</w:t>
            </w:r>
          </w:p>
        </w:tc>
      </w:tr>
      <w:tr w:rsidR="00981533" w:rsidRPr="0031373E" w14:paraId="7065F58F" w14:textId="77777777" w:rsidTr="00544BBE">
        <w:trPr>
          <w:trHeight w:val="285"/>
        </w:trPr>
        <w:tc>
          <w:tcPr>
            <w:tcW w:w="8189" w:type="dxa"/>
            <w:shd w:val="clear" w:color="auto" w:fill="auto"/>
          </w:tcPr>
          <w:p w14:paraId="712B41D6" w14:textId="77777777" w:rsidR="00981533" w:rsidRPr="0031373E" w:rsidRDefault="00981533" w:rsidP="00544BBE">
            <w:pPr>
              <w:pStyle w:val="TableParagraph"/>
              <w:spacing w:before="23" w:line="242" w:lineRule="exact"/>
              <w:ind w:left="107"/>
              <w:rPr>
                <w:rFonts w:ascii="Arial" w:hAnsi="Arial" w:cs="Arial"/>
              </w:rPr>
            </w:pPr>
            <w:r w:rsidRPr="0031373E">
              <w:rPr>
                <w:rFonts w:ascii="Arial" w:hAnsi="Arial" w:cs="Arial"/>
              </w:rPr>
              <w:t>Pareggio in tutti e due i tempi della gara: risultato finale</w:t>
            </w:r>
          </w:p>
        </w:tc>
        <w:tc>
          <w:tcPr>
            <w:tcW w:w="1666" w:type="dxa"/>
            <w:shd w:val="clear" w:color="auto" w:fill="auto"/>
          </w:tcPr>
          <w:p w14:paraId="238996AB" w14:textId="77777777" w:rsidR="00981533" w:rsidRPr="0031373E" w:rsidRDefault="00981533" w:rsidP="00544BBE">
            <w:pPr>
              <w:pStyle w:val="TableParagraph"/>
              <w:spacing w:before="11" w:line="254" w:lineRule="exact"/>
              <w:ind w:left="654"/>
              <w:rPr>
                <w:rFonts w:ascii="Arial" w:hAnsi="Arial" w:cs="Arial"/>
              </w:rPr>
            </w:pPr>
            <w:r w:rsidRPr="0031373E">
              <w:rPr>
                <w:rFonts w:ascii="Arial" w:hAnsi="Arial" w:cs="Arial"/>
              </w:rPr>
              <w:t>2-2</w:t>
            </w:r>
          </w:p>
        </w:tc>
      </w:tr>
      <w:tr w:rsidR="00981533" w:rsidRPr="0031373E" w14:paraId="3020FCA9" w14:textId="77777777" w:rsidTr="00544BBE">
        <w:trPr>
          <w:trHeight w:val="282"/>
        </w:trPr>
        <w:tc>
          <w:tcPr>
            <w:tcW w:w="8189" w:type="dxa"/>
            <w:shd w:val="clear" w:color="auto" w:fill="auto"/>
          </w:tcPr>
          <w:p w14:paraId="128A6E2E" w14:textId="77777777" w:rsidR="00981533" w:rsidRPr="0031373E" w:rsidRDefault="00981533" w:rsidP="00544BBE">
            <w:pPr>
              <w:pStyle w:val="TableParagraph"/>
              <w:spacing w:before="21" w:line="242" w:lineRule="exact"/>
              <w:ind w:left="107"/>
              <w:rPr>
                <w:rFonts w:ascii="Arial" w:hAnsi="Arial" w:cs="Arial"/>
              </w:rPr>
            </w:pPr>
            <w:r w:rsidRPr="0031373E">
              <w:rPr>
                <w:rFonts w:ascii="Arial" w:hAnsi="Arial" w:cs="Arial"/>
              </w:rPr>
              <w:t>un tempo in pareggio ed un tempo vinto da una delle due squadre:</w:t>
            </w:r>
          </w:p>
        </w:tc>
        <w:tc>
          <w:tcPr>
            <w:tcW w:w="1666" w:type="dxa"/>
            <w:shd w:val="clear" w:color="auto" w:fill="auto"/>
          </w:tcPr>
          <w:p w14:paraId="63B19EAB" w14:textId="77777777" w:rsidR="00981533" w:rsidRPr="0031373E" w:rsidRDefault="00981533" w:rsidP="00544BBE">
            <w:pPr>
              <w:pStyle w:val="TableParagraph"/>
              <w:spacing w:before="11" w:line="251" w:lineRule="exact"/>
              <w:ind w:left="654"/>
              <w:rPr>
                <w:rFonts w:ascii="Arial" w:hAnsi="Arial" w:cs="Arial"/>
              </w:rPr>
            </w:pPr>
            <w:r w:rsidRPr="0031373E">
              <w:rPr>
                <w:rFonts w:ascii="Arial" w:hAnsi="Arial" w:cs="Arial"/>
              </w:rPr>
              <w:t>2-1</w:t>
            </w:r>
          </w:p>
        </w:tc>
      </w:tr>
      <w:tr w:rsidR="00981533" w:rsidRPr="0031373E" w14:paraId="04B7C911" w14:textId="77777777" w:rsidTr="00544BBE">
        <w:trPr>
          <w:trHeight w:val="282"/>
        </w:trPr>
        <w:tc>
          <w:tcPr>
            <w:tcW w:w="8189" w:type="dxa"/>
            <w:shd w:val="clear" w:color="auto" w:fill="auto"/>
          </w:tcPr>
          <w:p w14:paraId="7C89A081" w14:textId="77777777" w:rsidR="00981533" w:rsidRPr="0031373E" w:rsidRDefault="00981533" w:rsidP="00544BBE">
            <w:pPr>
              <w:pStyle w:val="TableParagraph"/>
              <w:spacing w:before="21" w:line="242" w:lineRule="exact"/>
              <w:ind w:left="107"/>
              <w:rPr>
                <w:rFonts w:ascii="Arial" w:hAnsi="Arial" w:cs="Arial"/>
              </w:rPr>
            </w:pPr>
            <w:r w:rsidRPr="0031373E">
              <w:rPr>
                <w:rFonts w:ascii="Arial" w:hAnsi="Arial" w:cs="Arial"/>
              </w:rPr>
              <w:t>Vittoria della stessa squadra in tutti e due i tempi:</w:t>
            </w:r>
          </w:p>
        </w:tc>
        <w:tc>
          <w:tcPr>
            <w:tcW w:w="1666" w:type="dxa"/>
            <w:shd w:val="clear" w:color="auto" w:fill="auto"/>
          </w:tcPr>
          <w:p w14:paraId="46DF6F25" w14:textId="77777777" w:rsidR="00981533" w:rsidRPr="0031373E" w:rsidRDefault="00981533" w:rsidP="00544BBE">
            <w:pPr>
              <w:pStyle w:val="TableParagraph"/>
              <w:spacing w:before="11" w:line="251" w:lineRule="exact"/>
              <w:ind w:left="652"/>
              <w:rPr>
                <w:rFonts w:ascii="Arial" w:hAnsi="Arial" w:cs="Arial"/>
              </w:rPr>
            </w:pPr>
            <w:r w:rsidRPr="0031373E">
              <w:rPr>
                <w:rFonts w:ascii="Arial" w:hAnsi="Arial" w:cs="Arial"/>
              </w:rPr>
              <w:t>2-0</w:t>
            </w:r>
          </w:p>
        </w:tc>
      </w:tr>
      <w:tr w:rsidR="00981533" w:rsidRPr="0031373E" w14:paraId="1BDA426E" w14:textId="77777777" w:rsidTr="00544BBE">
        <w:trPr>
          <w:trHeight w:val="285"/>
        </w:trPr>
        <w:tc>
          <w:tcPr>
            <w:tcW w:w="8189" w:type="dxa"/>
            <w:shd w:val="clear" w:color="auto" w:fill="auto"/>
          </w:tcPr>
          <w:p w14:paraId="19A956DD" w14:textId="77777777" w:rsidR="00981533" w:rsidRPr="0031373E" w:rsidRDefault="00981533" w:rsidP="00544BBE">
            <w:pPr>
              <w:pStyle w:val="TableParagraph"/>
              <w:spacing w:before="23" w:line="242" w:lineRule="exact"/>
              <w:ind w:left="107"/>
              <w:rPr>
                <w:rFonts w:ascii="Arial" w:hAnsi="Arial" w:cs="Arial"/>
              </w:rPr>
            </w:pPr>
            <w:r w:rsidRPr="0031373E">
              <w:rPr>
                <w:rFonts w:ascii="Arial" w:hAnsi="Arial" w:cs="Arial"/>
              </w:rPr>
              <w:t>Una vittoria a testa nei due tempi:</w:t>
            </w:r>
          </w:p>
        </w:tc>
        <w:tc>
          <w:tcPr>
            <w:tcW w:w="1666" w:type="dxa"/>
            <w:shd w:val="clear" w:color="auto" w:fill="auto"/>
          </w:tcPr>
          <w:p w14:paraId="10760CEB" w14:textId="77777777" w:rsidR="00981533" w:rsidRPr="0031373E" w:rsidRDefault="00981533" w:rsidP="00544BBE">
            <w:pPr>
              <w:pStyle w:val="TableParagraph"/>
              <w:spacing w:before="11" w:line="254" w:lineRule="exact"/>
              <w:ind w:left="654"/>
              <w:rPr>
                <w:rFonts w:ascii="Arial" w:hAnsi="Arial" w:cs="Arial"/>
              </w:rPr>
            </w:pPr>
            <w:r w:rsidRPr="0031373E">
              <w:rPr>
                <w:rFonts w:ascii="Arial" w:hAnsi="Arial" w:cs="Arial"/>
              </w:rPr>
              <w:t>1-1</w:t>
            </w:r>
          </w:p>
        </w:tc>
      </w:tr>
    </w:tbl>
    <w:p w14:paraId="1F332C23" w14:textId="77777777" w:rsidR="00981533" w:rsidRPr="00DF66BE" w:rsidRDefault="00981533" w:rsidP="00981533">
      <w:pPr>
        <w:pStyle w:val="Corpodeltesto"/>
        <w:spacing w:before="8"/>
        <w:rPr>
          <w:rFonts w:ascii="Arial" w:hAnsi="Arial" w:cs="Arial"/>
          <w:sz w:val="22"/>
          <w:szCs w:val="22"/>
        </w:rPr>
      </w:pPr>
    </w:p>
    <w:p w14:paraId="0930FAB5" w14:textId="77777777" w:rsidR="00981533" w:rsidRPr="00DF66BE" w:rsidRDefault="00981533" w:rsidP="00981533">
      <w:pPr>
        <w:pStyle w:val="Paragrafoelenco"/>
        <w:numPr>
          <w:ilvl w:val="1"/>
          <w:numId w:val="13"/>
        </w:numPr>
        <w:tabs>
          <w:tab w:val="left" w:pos="284"/>
        </w:tabs>
        <w:spacing w:line="240" w:lineRule="auto"/>
        <w:ind w:hanging="1100"/>
        <w:rPr>
          <w:rFonts w:ascii="Arial" w:hAnsi="Arial" w:cs="Arial"/>
        </w:rPr>
      </w:pPr>
      <w:r w:rsidRPr="00DF66BE">
        <w:rPr>
          <w:rFonts w:ascii="Arial" w:hAnsi="Arial" w:cs="Arial"/>
          <w:u w:val="single"/>
        </w:rPr>
        <w:t>ATTRIBUZIONE PUNTEGGIO “ABILITA’ TECNICHE”</w:t>
      </w:r>
    </w:p>
    <w:p w14:paraId="370EA9E0" w14:textId="77777777" w:rsidR="00981533" w:rsidRPr="008261F8" w:rsidRDefault="00981533" w:rsidP="00981533">
      <w:pPr>
        <w:pStyle w:val="Corpodeltesto"/>
        <w:spacing w:before="6"/>
        <w:rPr>
          <w:rFonts w:ascii="Arial" w:hAnsi="Arial" w:cs="Arial"/>
          <w:sz w:val="10"/>
          <w:szCs w:val="10"/>
        </w:rPr>
      </w:pPr>
    </w:p>
    <w:p w14:paraId="4897D216" w14:textId="77777777" w:rsidR="00981533" w:rsidRPr="00DF66BE" w:rsidRDefault="00981533" w:rsidP="00981533">
      <w:pPr>
        <w:pStyle w:val="Corpodeltesto"/>
        <w:spacing w:line="247" w:lineRule="auto"/>
        <w:ind w:right="210"/>
        <w:rPr>
          <w:rFonts w:ascii="Arial" w:hAnsi="Arial" w:cs="Arial"/>
          <w:sz w:val="22"/>
          <w:szCs w:val="22"/>
        </w:rPr>
      </w:pPr>
      <w:r w:rsidRPr="00DF66BE">
        <w:rPr>
          <w:rFonts w:ascii="Arial" w:hAnsi="Arial" w:cs="Arial"/>
          <w:sz w:val="22"/>
          <w:szCs w:val="22"/>
        </w:rPr>
        <w:t>Alla squadra che risulterà vincitrice nella sfida di “ABILITÀ TECNICA”, gli “Shootout”, verrà assegnato un punto da aggiungere al risultato della “GARA” per la squadra che ha vinto, oppure un punto per ciascuna squadra in caso di parità.</w:t>
      </w:r>
    </w:p>
    <w:p w14:paraId="03637C6C" w14:textId="77777777" w:rsidR="00981533" w:rsidRPr="008261F8" w:rsidRDefault="00981533" w:rsidP="00981533">
      <w:pPr>
        <w:pStyle w:val="Corpodeltesto"/>
        <w:spacing w:before="11"/>
        <w:rPr>
          <w:rFonts w:ascii="Arial" w:hAnsi="Arial" w:cs="Arial"/>
          <w:sz w:val="10"/>
          <w:szCs w:val="10"/>
        </w:rPr>
      </w:pPr>
    </w:p>
    <w:p w14:paraId="1AA8FA54" w14:textId="77777777" w:rsidR="00981533" w:rsidRPr="00DF66BE" w:rsidRDefault="00981533" w:rsidP="00981533">
      <w:pPr>
        <w:pStyle w:val="Paragrafoelenco"/>
        <w:numPr>
          <w:ilvl w:val="1"/>
          <w:numId w:val="13"/>
        </w:numPr>
        <w:tabs>
          <w:tab w:val="left" w:pos="284"/>
        </w:tabs>
        <w:spacing w:line="240" w:lineRule="auto"/>
        <w:ind w:hanging="1100"/>
        <w:rPr>
          <w:rFonts w:ascii="Arial" w:hAnsi="Arial" w:cs="Arial"/>
        </w:rPr>
      </w:pPr>
      <w:r w:rsidRPr="00DF66BE">
        <w:rPr>
          <w:rFonts w:ascii="Arial" w:hAnsi="Arial" w:cs="Arial"/>
          <w:u w:val="single"/>
        </w:rPr>
        <w:t>ATTRIBUZIONE PUNTEGGIO “INCONTRO”</w:t>
      </w:r>
    </w:p>
    <w:p w14:paraId="5F9819BE" w14:textId="77777777" w:rsidR="00981533" w:rsidRPr="008261F8" w:rsidRDefault="00981533" w:rsidP="00981533">
      <w:pPr>
        <w:pStyle w:val="Corpodeltesto"/>
        <w:spacing w:before="5"/>
        <w:rPr>
          <w:rFonts w:ascii="Arial" w:hAnsi="Arial" w:cs="Arial"/>
          <w:sz w:val="10"/>
          <w:szCs w:val="10"/>
        </w:rPr>
      </w:pPr>
    </w:p>
    <w:p w14:paraId="692074D3" w14:textId="77777777" w:rsidR="00981533" w:rsidRDefault="00981533" w:rsidP="00981533">
      <w:pPr>
        <w:pStyle w:val="Corpodeltesto"/>
        <w:spacing w:before="1" w:line="247" w:lineRule="auto"/>
        <w:ind w:right="211"/>
        <w:rPr>
          <w:rFonts w:ascii="Arial" w:hAnsi="Arial" w:cs="Arial"/>
          <w:sz w:val="22"/>
          <w:szCs w:val="22"/>
        </w:rPr>
      </w:pPr>
      <w:r w:rsidRPr="00DF66BE">
        <w:rPr>
          <w:rFonts w:ascii="Arial" w:hAnsi="Arial" w:cs="Arial"/>
          <w:sz w:val="22"/>
          <w:szCs w:val="22"/>
        </w:rPr>
        <w:t>Il risultato complessivo dell’“INCONTRO” è determinato dalla somma dei risultati dei tempi di gioco e del gioco di Abilità Tecnica, determinando il RISULTATO FINALE, a seguito del quale, in ogni incontro vengono assegnati i seguenti punti:</w:t>
      </w:r>
    </w:p>
    <w:p w14:paraId="1D2EA496" w14:textId="77777777" w:rsidR="00981533" w:rsidRPr="008261F8" w:rsidRDefault="00981533" w:rsidP="00981533">
      <w:pPr>
        <w:pStyle w:val="Corpodeltesto"/>
        <w:spacing w:before="1" w:line="247" w:lineRule="auto"/>
        <w:ind w:right="211"/>
        <w:rPr>
          <w:rFonts w:ascii="Arial" w:hAnsi="Arial" w:cs="Arial"/>
          <w:sz w:val="10"/>
          <w:szCs w:val="10"/>
        </w:rPr>
      </w:pPr>
    </w:p>
    <w:p w14:paraId="216CD17B" w14:textId="77777777" w:rsidR="00981533" w:rsidRDefault="00981533" w:rsidP="00981533">
      <w:pPr>
        <w:pStyle w:val="Corpodeltesto"/>
        <w:spacing w:before="2" w:line="360" w:lineRule="auto"/>
        <w:ind w:right="6469"/>
        <w:rPr>
          <w:rFonts w:ascii="Arial" w:hAnsi="Arial" w:cs="Arial"/>
          <w:sz w:val="22"/>
          <w:szCs w:val="22"/>
        </w:rPr>
      </w:pPr>
      <w:r w:rsidRPr="00DF66BE">
        <w:rPr>
          <w:rFonts w:ascii="Arial" w:hAnsi="Arial" w:cs="Arial"/>
          <w:sz w:val="22"/>
          <w:szCs w:val="22"/>
        </w:rPr>
        <w:t xml:space="preserve">3 punti in caso di </w:t>
      </w:r>
      <w:r>
        <w:rPr>
          <w:rFonts w:ascii="Arial" w:hAnsi="Arial" w:cs="Arial"/>
          <w:sz w:val="22"/>
          <w:szCs w:val="22"/>
        </w:rPr>
        <w:t>v</w:t>
      </w:r>
      <w:r w:rsidRPr="00DF66BE">
        <w:rPr>
          <w:rFonts w:ascii="Arial" w:hAnsi="Arial" w:cs="Arial"/>
          <w:sz w:val="22"/>
          <w:szCs w:val="22"/>
        </w:rPr>
        <w:t xml:space="preserve">ittoria </w:t>
      </w:r>
    </w:p>
    <w:p w14:paraId="66AD1DFE" w14:textId="77777777" w:rsidR="00981533" w:rsidRPr="00DF66BE" w:rsidRDefault="00981533" w:rsidP="00981533">
      <w:pPr>
        <w:pStyle w:val="Corpodeltesto"/>
        <w:spacing w:before="2" w:line="360" w:lineRule="auto"/>
        <w:ind w:right="6469"/>
        <w:rPr>
          <w:rFonts w:ascii="Arial" w:hAnsi="Arial" w:cs="Arial"/>
          <w:sz w:val="22"/>
          <w:szCs w:val="22"/>
        </w:rPr>
      </w:pPr>
      <w:r w:rsidRPr="00DF66BE">
        <w:rPr>
          <w:rFonts w:ascii="Arial" w:hAnsi="Arial" w:cs="Arial"/>
          <w:sz w:val="22"/>
          <w:szCs w:val="22"/>
        </w:rPr>
        <w:t>1 punto in caso di parità</w:t>
      </w:r>
    </w:p>
    <w:p w14:paraId="1A648FF6" w14:textId="77777777" w:rsidR="00981533" w:rsidRPr="00DF66BE" w:rsidRDefault="00981533" w:rsidP="00981533">
      <w:pPr>
        <w:pStyle w:val="Corpodeltesto"/>
        <w:spacing w:before="2" w:line="360" w:lineRule="auto"/>
        <w:rPr>
          <w:rFonts w:ascii="Arial" w:hAnsi="Arial" w:cs="Arial"/>
          <w:sz w:val="22"/>
          <w:szCs w:val="22"/>
        </w:rPr>
      </w:pPr>
      <w:r w:rsidRPr="00DF66BE">
        <w:rPr>
          <w:rFonts w:ascii="Arial" w:hAnsi="Arial" w:cs="Arial"/>
          <w:sz w:val="22"/>
          <w:szCs w:val="22"/>
        </w:rPr>
        <w:t>0 punti in caso di sconfitta</w:t>
      </w:r>
    </w:p>
    <w:p w14:paraId="1EF39F6B" w14:textId="77777777" w:rsidR="00981533" w:rsidRPr="008261F8" w:rsidRDefault="00981533" w:rsidP="00981533">
      <w:pPr>
        <w:pStyle w:val="Corpodeltesto"/>
        <w:spacing w:before="5"/>
        <w:rPr>
          <w:rFonts w:ascii="Arial" w:hAnsi="Arial" w:cs="Arial"/>
          <w:sz w:val="10"/>
          <w:szCs w:val="10"/>
        </w:rPr>
      </w:pPr>
    </w:p>
    <w:p w14:paraId="0337978D" w14:textId="77777777" w:rsidR="00981533" w:rsidRPr="00C23B26" w:rsidRDefault="00981533" w:rsidP="00981533">
      <w:pPr>
        <w:pStyle w:val="Paragrafoelenco"/>
        <w:numPr>
          <w:ilvl w:val="1"/>
          <w:numId w:val="13"/>
        </w:numPr>
        <w:spacing w:before="1" w:line="240" w:lineRule="auto"/>
        <w:ind w:left="284" w:hanging="284"/>
        <w:rPr>
          <w:rFonts w:ascii="Arial" w:hAnsi="Arial" w:cs="Arial"/>
        </w:rPr>
      </w:pPr>
      <w:r w:rsidRPr="00C23B26">
        <w:rPr>
          <w:rFonts w:ascii="Arial" w:hAnsi="Arial" w:cs="Arial"/>
          <w:u w:val="single"/>
        </w:rPr>
        <w:t>ATTRIBUZIONE PUNTEGGIO “BONUS”</w:t>
      </w:r>
    </w:p>
    <w:p w14:paraId="06BDC13C" w14:textId="77777777" w:rsidR="00981533" w:rsidRPr="008261F8" w:rsidRDefault="00981533" w:rsidP="00981533">
      <w:pPr>
        <w:pStyle w:val="Corpodeltesto"/>
        <w:spacing w:before="5"/>
        <w:rPr>
          <w:rFonts w:ascii="Arial" w:hAnsi="Arial" w:cs="Arial"/>
          <w:sz w:val="10"/>
          <w:szCs w:val="10"/>
        </w:rPr>
      </w:pPr>
    </w:p>
    <w:p w14:paraId="38AAD971" w14:textId="77777777" w:rsidR="00981533" w:rsidRPr="00C23B26" w:rsidRDefault="00981533" w:rsidP="00981533">
      <w:pPr>
        <w:pStyle w:val="Corpodeltesto"/>
        <w:spacing w:line="247" w:lineRule="auto"/>
        <w:ind w:right="210"/>
        <w:rPr>
          <w:rFonts w:ascii="Arial" w:hAnsi="Arial" w:cs="Arial"/>
          <w:sz w:val="22"/>
          <w:szCs w:val="22"/>
        </w:rPr>
      </w:pPr>
      <w:r w:rsidRPr="00C23B26">
        <w:rPr>
          <w:rFonts w:ascii="Arial" w:hAnsi="Arial" w:cs="Arial"/>
          <w:sz w:val="22"/>
          <w:szCs w:val="22"/>
        </w:rPr>
        <w:t>Per il punteggio “BONUS” valgono i seguenti parametri che aggiunti ai punti ottenuti a seguito dei risultati della gara, andranno a contribuire alla determinazione delle classifiche finali per l’accesso alle successive fasi previste.</w:t>
      </w:r>
    </w:p>
    <w:p w14:paraId="0D6488D4" w14:textId="77777777" w:rsidR="00981533" w:rsidRPr="00C23B26" w:rsidRDefault="00981533" w:rsidP="00981533">
      <w:pPr>
        <w:pStyle w:val="Corpodeltesto"/>
        <w:rPr>
          <w:rFonts w:ascii="Arial" w:hAnsi="Arial" w:cs="Arial"/>
          <w:sz w:val="22"/>
          <w:szCs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7"/>
        <w:gridCol w:w="3120"/>
      </w:tblGrid>
      <w:tr w:rsidR="00981533" w:rsidRPr="0031373E" w14:paraId="6EE27657" w14:textId="77777777" w:rsidTr="00544BBE">
        <w:trPr>
          <w:trHeight w:val="530"/>
        </w:trPr>
        <w:tc>
          <w:tcPr>
            <w:tcW w:w="7087" w:type="dxa"/>
            <w:shd w:val="clear" w:color="auto" w:fill="8DB4E3"/>
          </w:tcPr>
          <w:p w14:paraId="64E1EDD4" w14:textId="77777777" w:rsidR="00981533" w:rsidRPr="0031373E" w:rsidRDefault="00981533" w:rsidP="00544BBE">
            <w:pPr>
              <w:pStyle w:val="TableParagraph"/>
              <w:spacing w:before="132"/>
              <w:ind w:left="2412" w:right="2397"/>
              <w:jc w:val="center"/>
              <w:rPr>
                <w:rFonts w:ascii="Arial" w:hAnsi="Arial" w:cs="Arial"/>
              </w:rPr>
            </w:pPr>
            <w:r w:rsidRPr="0031373E">
              <w:rPr>
                <w:rFonts w:ascii="Arial" w:hAnsi="Arial" w:cs="Arial"/>
              </w:rPr>
              <w:t>PUNTEGGIO “BONUS”</w:t>
            </w:r>
          </w:p>
        </w:tc>
        <w:tc>
          <w:tcPr>
            <w:tcW w:w="3120" w:type="dxa"/>
            <w:shd w:val="clear" w:color="auto" w:fill="8DB4E3"/>
          </w:tcPr>
          <w:p w14:paraId="4A6DBC6D" w14:textId="77777777" w:rsidR="00981533" w:rsidRPr="0031373E" w:rsidRDefault="00981533" w:rsidP="00544BBE">
            <w:pPr>
              <w:pStyle w:val="TableParagraph"/>
              <w:spacing w:before="132"/>
              <w:ind w:left="1220" w:right="1200"/>
              <w:jc w:val="center"/>
              <w:rPr>
                <w:rFonts w:ascii="Arial" w:hAnsi="Arial" w:cs="Arial"/>
              </w:rPr>
            </w:pPr>
            <w:r w:rsidRPr="0031373E">
              <w:rPr>
                <w:rFonts w:ascii="Arial" w:hAnsi="Arial" w:cs="Arial"/>
              </w:rPr>
              <w:t>PUNTI</w:t>
            </w:r>
          </w:p>
        </w:tc>
      </w:tr>
      <w:tr w:rsidR="00981533" w:rsidRPr="0031373E" w14:paraId="0E1996BF" w14:textId="77777777" w:rsidTr="00544BBE">
        <w:trPr>
          <w:trHeight w:val="453"/>
        </w:trPr>
        <w:tc>
          <w:tcPr>
            <w:tcW w:w="7087" w:type="dxa"/>
            <w:tcBorders>
              <w:left w:val="single" w:sz="8" w:space="0" w:color="000000"/>
            </w:tcBorders>
            <w:shd w:val="clear" w:color="auto" w:fill="auto"/>
          </w:tcPr>
          <w:p w14:paraId="00E2D228" w14:textId="77777777" w:rsidR="00981533" w:rsidRPr="0031373E" w:rsidRDefault="00981533" w:rsidP="00544BBE">
            <w:pPr>
              <w:pStyle w:val="TableParagraph"/>
              <w:spacing w:before="165"/>
              <w:ind w:left="141"/>
              <w:rPr>
                <w:rFonts w:ascii="Arial" w:hAnsi="Arial" w:cs="Arial"/>
              </w:rPr>
            </w:pPr>
            <w:r w:rsidRPr="0031373E">
              <w:rPr>
                <w:rFonts w:ascii="Arial" w:hAnsi="Arial" w:cs="Arial"/>
              </w:rPr>
              <w:t>Squadra Esordienti con almeno 18 giocatori in distinta gara</w:t>
            </w:r>
          </w:p>
        </w:tc>
        <w:tc>
          <w:tcPr>
            <w:tcW w:w="3120" w:type="dxa"/>
            <w:tcBorders>
              <w:right w:val="single" w:sz="8" w:space="0" w:color="000000"/>
            </w:tcBorders>
            <w:shd w:val="clear" w:color="auto" w:fill="auto"/>
          </w:tcPr>
          <w:p w14:paraId="18A50766" w14:textId="77777777" w:rsidR="00981533" w:rsidRPr="0031373E" w:rsidRDefault="00981533" w:rsidP="00544BBE">
            <w:pPr>
              <w:pStyle w:val="TableParagraph"/>
              <w:spacing w:before="165"/>
              <w:ind w:left="615" w:right="385"/>
              <w:jc w:val="center"/>
              <w:rPr>
                <w:rFonts w:ascii="Arial" w:hAnsi="Arial" w:cs="Arial"/>
              </w:rPr>
            </w:pPr>
            <w:r w:rsidRPr="0031373E">
              <w:rPr>
                <w:rFonts w:ascii="Arial" w:hAnsi="Arial" w:cs="Arial"/>
              </w:rPr>
              <w:t>2 per ciascuna gara</w:t>
            </w:r>
          </w:p>
        </w:tc>
      </w:tr>
      <w:tr w:rsidR="00981533" w:rsidRPr="0031373E" w14:paraId="606338A2" w14:textId="77777777" w:rsidTr="00544BBE">
        <w:trPr>
          <w:trHeight w:val="453"/>
        </w:trPr>
        <w:tc>
          <w:tcPr>
            <w:tcW w:w="7087" w:type="dxa"/>
            <w:tcBorders>
              <w:left w:val="single" w:sz="8" w:space="0" w:color="000000"/>
            </w:tcBorders>
            <w:shd w:val="clear" w:color="auto" w:fill="auto"/>
          </w:tcPr>
          <w:p w14:paraId="06B8CF55" w14:textId="77777777" w:rsidR="00981533" w:rsidRPr="0031373E" w:rsidRDefault="00981533" w:rsidP="00544BBE">
            <w:pPr>
              <w:pStyle w:val="TableParagraph"/>
              <w:spacing w:before="167"/>
              <w:ind w:left="141"/>
              <w:rPr>
                <w:rFonts w:ascii="Arial" w:hAnsi="Arial" w:cs="Arial"/>
              </w:rPr>
            </w:pPr>
            <w:r w:rsidRPr="0031373E">
              <w:rPr>
                <w:rFonts w:ascii="Arial" w:hAnsi="Arial" w:cs="Arial"/>
              </w:rPr>
              <w:t>Squadra Esordienti con almeno 16 giocatori in distinta gara</w:t>
            </w:r>
          </w:p>
        </w:tc>
        <w:tc>
          <w:tcPr>
            <w:tcW w:w="3120" w:type="dxa"/>
            <w:tcBorders>
              <w:right w:val="single" w:sz="8" w:space="0" w:color="000000"/>
            </w:tcBorders>
            <w:shd w:val="clear" w:color="auto" w:fill="auto"/>
          </w:tcPr>
          <w:p w14:paraId="7AF6929B" w14:textId="77777777" w:rsidR="00981533" w:rsidRPr="0031373E" w:rsidRDefault="00981533" w:rsidP="00544BBE">
            <w:pPr>
              <w:pStyle w:val="TableParagraph"/>
              <w:spacing w:before="167"/>
              <w:ind w:left="615" w:right="385"/>
              <w:jc w:val="center"/>
              <w:rPr>
                <w:rFonts w:ascii="Arial" w:hAnsi="Arial" w:cs="Arial"/>
              </w:rPr>
            </w:pPr>
            <w:r w:rsidRPr="0031373E">
              <w:rPr>
                <w:rFonts w:ascii="Arial" w:hAnsi="Arial" w:cs="Arial"/>
              </w:rPr>
              <w:t>1 per ciascuna gara</w:t>
            </w:r>
          </w:p>
        </w:tc>
      </w:tr>
      <w:tr w:rsidR="00981533" w:rsidRPr="0031373E" w14:paraId="0A3D6CAB" w14:textId="77777777" w:rsidTr="00544BBE">
        <w:trPr>
          <w:trHeight w:val="1038"/>
        </w:trPr>
        <w:tc>
          <w:tcPr>
            <w:tcW w:w="7087" w:type="dxa"/>
            <w:tcBorders>
              <w:left w:val="single" w:sz="8" w:space="0" w:color="000000"/>
            </w:tcBorders>
            <w:shd w:val="clear" w:color="auto" w:fill="auto"/>
          </w:tcPr>
          <w:p w14:paraId="59808BDF" w14:textId="77777777" w:rsidR="00981533" w:rsidRPr="0031373E" w:rsidRDefault="00981533" w:rsidP="00544BBE">
            <w:pPr>
              <w:pStyle w:val="TableParagraph"/>
              <w:spacing w:before="196" w:line="247" w:lineRule="auto"/>
              <w:ind w:left="141" w:right="121"/>
              <w:jc w:val="both"/>
              <w:rPr>
                <w:rFonts w:ascii="Arial" w:hAnsi="Arial" w:cs="Arial"/>
              </w:rPr>
            </w:pPr>
            <w:r w:rsidRPr="0031373E">
              <w:rPr>
                <w:rFonts w:ascii="Arial" w:hAnsi="Arial" w:cs="Arial"/>
              </w:rPr>
              <w:lastRenderedPageBreak/>
              <w:t>Partecipazione alla gara di almeno 3 bambine (farà fede il referto arbitrale sottoscritto dai dirigenti delle società coinvolte in ciascun incontro, utilizzate secondo quanto previsto dal regolamento)</w:t>
            </w:r>
          </w:p>
        </w:tc>
        <w:tc>
          <w:tcPr>
            <w:tcW w:w="3120" w:type="dxa"/>
            <w:tcBorders>
              <w:right w:val="single" w:sz="8" w:space="0" w:color="000000"/>
            </w:tcBorders>
            <w:shd w:val="clear" w:color="auto" w:fill="auto"/>
          </w:tcPr>
          <w:p w14:paraId="3382CEDE" w14:textId="77777777" w:rsidR="00981533" w:rsidRPr="0031373E" w:rsidRDefault="00981533" w:rsidP="00544BBE">
            <w:pPr>
              <w:pStyle w:val="TableParagraph"/>
              <w:rPr>
                <w:rFonts w:ascii="Arial" w:hAnsi="Arial" w:cs="Arial"/>
              </w:rPr>
            </w:pPr>
          </w:p>
          <w:p w14:paraId="3C46E0DB" w14:textId="77777777" w:rsidR="00981533" w:rsidRPr="0031373E" w:rsidRDefault="00981533" w:rsidP="00544BBE">
            <w:pPr>
              <w:pStyle w:val="TableParagraph"/>
              <w:spacing w:before="158"/>
              <w:ind w:left="615" w:right="385"/>
              <w:jc w:val="center"/>
              <w:rPr>
                <w:rFonts w:ascii="Arial" w:hAnsi="Arial" w:cs="Arial"/>
              </w:rPr>
            </w:pPr>
            <w:r w:rsidRPr="0031373E">
              <w:rPr>
                <w:rFonts w:ascii="Arial" w:hAnsi="Arial" w:cs="Arial"/>
              </w:rPr>
              <w:t>1 per ciascuna gara</w:t>
            </w:r>
          </w:p>
          <w:p w14:paraId="062D12F8" w14:textId="77777777" w:rsidR="00981533" w:rsidRPr="0031373E" w:rsidRDefault="00981533" w:rsidP="00544BBE">
            <w:pPr>
              <w:pStyle w:val="TableParagraph"/>
              <w:spacing w:before="158"/>
              <w:ind w:left="615" w:right="585"/>
              <w:jc w:val="center"/>
              <w:rPr>
                <w:rFonts w:ascii="Arial" w:hAnsi="Arial" w:cs="Arial"/>
              </w:rPr>
            </w:pPr>
          </w:p>
        </w:tc>
      </w:tr>
    </w:tbl>
    <w:p w14:paraId="717E94EA" w14:textId="77777777" w:rsidR="00981533" w:rsidRDefault="00981533" w:rsidP="00981533">
      <w:pPr>
        <w:pStyle w:val="Corpodeltesto"/>
        <w:spacing w:before="104" w:line="247" w:lineRule="auto"/>
        <w:ind w:left="392" w:right="379"/>
        <w:rPr>
          <w:rFonts w:ascii="Arial" w:hAnsi="Arial" w:cs="Arial"/>
          <w:sz w:val="22"/>
          <w:szCs w:val="22"/>
        </w:rPr>
      </w:pPr>
    </w:p>
    <w:p w14:paraId="2023C913" w14:textId="77777777" w:rsidR="00981533" w:rsidRPr="00EF36AB" w:rsidRDefault="00981533" w:rsidP="00981533">
      <w:pPr>
        <w:pStyle w:val="Corpodeltesto"/>
        <w:spacing w:before="104" w:line="247" w:lineRule="auto"/>
        <w:rPr>
          <w:rFonts w:ascii="Arial" w:hAnsi="Arial" w:cs="Arial"/>
          <w:b/>
          <w:bCs/>
          <w:sz w:val="22"/>
          <w:szCs w:val="22"/>
        </w:rPr>
      </w:pPr>
      <w:r w:rsidRPr="00EF36AB">
        <w:rPr>
          <w:rFonts w:ascii="Arial" w:hAnsi="Arial" w:cs="Arial"/>
          <w:b/>
          <w:bCs/>
          <w:sz w:val="22"/>
          <w:szCs w:val="22"/>
        </w:rPr>
        <w:t xml:space="preserve">Nei raggruppamenti delle Feste Provinciali, nel caso in cui due o più squadre terminino con lo stesso numero di punti in classifica, per determinare </w:t>
      </w:r>
      <w:r w:rsidRPr="00EF36AB">
        <w:rPr>
          <w:rFonts w:ascii="Arial" w:hAnsi="Arial" w:cs="Arial"/>
          <w:b/>
          <w:bCs/>
          <w:snapToGrid w:val="0"/>
          <w:sz w:val="22"/>
          <w:szCs w:val="22"/>
        </w:rPr>
        <w:t xml:space="preserve">la squadra </w:t>
      </w:r>
      <w:r w:rsidRPr="00EF36AB">
        <w:rPr>
          <w:rFonts w:ascii="Arial" w:hAnsi="Arial" w:cs="Arial"/>
          <w:b/>
          <w:bCs/>
          <w:sz w:val="22"/>
          <w:szCs w:val="22"/>
        </w:rPr>
        <w:t>che accederà alla Festa Regionale verranno considerati i criteri in ordine elencati:</w:t>
      </w:r>
    </w:p>
    <w:p w14:paraId="17E59F51" w14:textId="77777777" w:rsidR="00981533" w:rsidRPr="00C23B26" w:rsidRDefault="00981533" w:rsidP="00981533">
      <w:pPr>
        <w:pStyle w:val="Corpodeltesto"/>
        <w:spacing w:before="11"/>
        <w:rPr>
          <w:rFonts w:ascii="Arial" w:hAnsi="Arial" w:cs="Arial"/>
          <w:sz w:val="22"/>
          <w:szCs w:val="22"/>
        </w:rPr>
      </w:pPr>
    </w:p>
    <w:p w14:paraId="5F1DAFDB" w14:textId="77777777" w:rsidR="00981533" w:rsidRPr="00C23B26" w:rsidRDefault="00981533" w:rsidP="00981533">
      <w:pPr>
        <w:pStyle w:val="Paragrafoelenco"/>
        <w:numPr>
          <w:ilvl w:val="0"/>
          <w:numId w:val="12"/>
        </w:numPr>
        <w:tabs>
          <w:tab w:val="left" w:pos="819"/>
          <w:tab w:val="left" w:pos="821"/>
        </w:tabs>
        <w:spacing w:line="360" w:lineRule="auto"/>
        <w:ind w:hanging="362"/>
        <w:rPr>
          <w:rFonts w:ascii="Arial" w:hAnsi="Arial" w:cs="Arial"/>
          <w:sz w:val="24"/>
          <w:szCs w:val="24"/>
        </w:rPr>
      </w:pPr>
      <w:r w:rsidRPr="00C23B26">
        <w:rPr>
          <w:rFonts w:ascii="Arial" w:hAnsi="Arial" w:cs="Arial"/>
          <w:sz w:val="24"/>
          <w:szCs w:val="24"/>
        </w:rPr>
        <w:t xml:space="preserve">Esito degli incontri diretti </w:t>
      </w:r>
    </w:p>
    <w:p w14:paraId="10F03EB3" w14:textId="77777777" w:rsidR="00981533" w:rsidRPr="00C23B26" w:rsidRDefault="00981533" w:rsidP="00981533">
      <w:pPr>
        <w:pStyle w:val="Paragrafoelenco"/>
        <w:numPr>
          <w:ilvl w:val="0"/>
          <w:numId w:val="12"/>
        </w:numPr>
        <w:tabs>
          <w:tab w:val="left" w:pos="820"/>
        </w:tabs>
        <w:spacing w:line="360" w:lineRule="auto"/>
        <w:ind w:left="819"/>
        <w:rPr>
          <w:rFonts w:ascii="Arial" w:hAnsi="Arial" w:cs="Arial"/>
          <w:sz w:val="24"/>
          <w:szCs w:val="24"/>
        </w:rPr>
      </w:pPr>
      <w:r w:rsidRPr="00C23B26">
        <w:rPr>
          <w:rFonts w:ascii="Arial" w:hAnsi="Arial" w:cs="Arial"/>
          <w:sz w:val="24"/>
          <w:szCs w:val="24"/>
        </w:rPr>
        <w:t>Esito delle sfide agli “Shoot Out” negli incontri diretti</w:t>
      </w:r>
    </w:p>
    <w:p w14:paraId="6BA22035" w14:textId="77777777" w:rsidR="00981533" w:rsidRPr="00C23B26" w:rsidRDefault="00981533" w:rsidP="00981533">
      <w:pPr>
        <w:pStyle w:val="Paragrafoelenco"/>
        <w:numPr>
          <w:ilvl w:val="0"/>
          <w:numId w:val="12"/>
        </w:numPr>
        <w:tabs>
          <w:tab w:val="left" w:pos="820"/>
        </w:tabs>
        <w:spacing w:line="360" w:lineRule="auto"/>
        <w:ind w:left="819"/>
        <w:rPr>
          <w:rFonts w:ascii="Arial" w:hAnsi="Arial" w:cs="Arial"/>
          <w:sz w:val="24"/>
          <w:szCs w:val="24"/>
        </w:rPr>
      </w:pPr>
      <w:r w:rsidRPr="00C23B26">
        <w:rPr>
          <w:rFonts w:ascii="Arial" w:hAnsi="Arial" w:cs="Arial"/>
          <w:sz w:val="24"/>
          <w:szCs w:val="24"/>
        </w:rPr>
        <w:t>Miglior punteggio ottenuto nella graduatoria “BONUS”</w:t>
      </w:r>
    </w:p>
    <w:p w14:paraId="45BA8086" w14:textId="77777777" w:rsidR="00981533" w:rsidRPr="00C23B26" w:rsidRDefault="00981533" w:rsidP="00981533">
      <w:pPr>
        <w:pStyle w:val="Paragrafoelenco"/>
        <w:numPr>
          <w:ilvl w:val="0"/>
          <w:numId w:val="12"/>
        </w:numPr>
        <w:tabs>
          <w:tab w:val="left" w:pos="820"/>
        </w:tabs>
        <w:spacing w:line="360" w:lineRule="auto"/>
        <w:ind w:left="819"/>
        <w:rPr>
          <w:rFonts w:ascii="Arial" w:hAnsi="Arial" w:cs="Arial"/>
          <w:sz w:val="24"/>
          <w:szCs w:val="24"/>
        </w:rPr>
      </w:pPr>
      <w:r w:rsidRPr="00C23B26">
        <w:rPr>
          <w:rFonts w:ascii="Arial" w:hAnsi="Arial" w:cs="Arial"/>
          <w:sz w:val="24"/>
          <w:szCs w:val="24"/>
        </w:rPr>
        <w:t>Sorteggio</w:t>
      </w:r>
    </w:p>
    <w:p w14:paraId="1EE1647B" w14:textId="77777777" w:rsidR="00981533" w:rsidRPr="00E40A05" w:rsidRDefault="00981533" w:rsidP="00981533">
      <w:pPr>
        <w:pStyle w:val="cu"/>
        <w:rPr>
          <w:b/>
          <w:color w:val="FF0000"/>
          <w:sz w:val="2"/>
        </w:rPr>
      </w:pPr>
    </w:p>
    <w:p w14:paraId="47D88751" w14:textId="77777777" w:rsidR="00981533" w:rsidRPr="00E40A05" w:rsidRDefault="00981533" w:rsidP="00981533">
      <w:pPr>
        <w:pStyle w:val="cu"/>
        <w:rPr>
          <w:b/>
          <w:color w:val="FF0000"/>
          <w:sz w:val="4"/>
        </w:rPr>
      </w:pPr>
    </w:p>
    <w:p w14:paraId="58CC16F3" w14:textId="77777777" w:rsidR="00981533" w:rsidRPr="00EF36AB" w:rsidRDefault="00981533" w:rsidP="00981533">
      <w:pPr>
        <w:pStyle w:val="cu"/>
        <w:rPr>
          <w:b/>
          <w:sz w:val="2"/>
          <w:szCs w:val="8"/>
        </w:rPr>
      </w:pPr>
    </w:p>
    <w:p w14:paraId="28995107" w14:textId="77777777" w:rsidR="00981533" w:rsidRPr="00FB6CBD" w:rsidRDefault="00981533" w:rsidP="00981533">
      <w:pPr>
        <w:pStyle w:val="CORPOTESTOCU"/>
        <w:tabs>
          <w:tab w:val="clear" w:pos="426"/>
          <w:tab w:val="left" w:pos="0"/>
        </w:tabs>
        <w:rPr>
          <w:rFonts w:cs="Arial"/>
          <w:b/>
          <w:snapToGrid w:val="0"/>
          <w:szCs w:val="24"/>
        </w:rPr>
      </w:pPr>
      <w:r w:rsidRPr="008261F8">
        <w:rPr>
          <w:rFonts w:cs="Arial"/>
          <w:b/>
          <w:snapToGrid w:val="0"/>
          <w:szCs w:val="24"/>
          <w:highlight w:val="yellow"/>
        </w:rPr>
        <w:t xml:space="preserve">Esclusivamente per la </w:t>
      </w:r>
      <w:r w:rsidRPr="008261F8">
        <w:rPr>
          <w:rFonts w:cs="Arial"/>
          <w:b/>
          <w:color w:val="000000"/>
          <w:szCs w:val="24"/>
          <w:highlight w:val="yellow"/>
        </w:rPr>
        <w:t xml:space="preserve">categoria Esordienti </w:t>
      </w:r>
      <w:r w:rsidRPr="008261F8">
        <w:rPr>
          <w:rFonts w:cs="Arial"/>
          <w:b/>
          <w:snapToGrid w:val="0"/>
          <w:color w:val="000000"/>
          <w:szCs w:val="24"/>
          <w:highlight w:val="yellow"/>
        </w:rPr>
        <w:t>2009, l</w:t>
      </w:r>
      <w:r w:rsidRPr="008261F8">
        <w:rPr>
          <w:rFonts w:cs="Arial"/>
          <w:b/>
          <w:snapToGrid w:val="0"/>
          <w:szCs w:val="24"/>
          <w:highlight w:val="yellow"/>
        </w:rPr>
        <w:t>e vincenti delle Feste Provinciali delle Delegazioni Provinciali parteciperanno direttamente alla Festa Regionale, le cui modalità verranno pubblicate nei successivi Comunicati Ufficiali.</w:t>
      </w:r>
    </w:p>
    <w:p w14:paraId="1CC650D6" w14:textId="77777777" w:rsidR="00981533" w:rsidRPr="00E930D3" w:rsidRDefault="00981533" w:rsidP="00981533">
      <w:pPr>
        <w:pStyle w:val="CORPOTESTOCU"/>
        <w:tabs>
          <w:tab w:val="clear" w:pos="426"/>
          <w:tab w:val="left" w:pos="0"/>
        </w:tabs>
        <w:rPr>
          <w:i/>
          <w:sz w:val="12"/>
          <w:szCs w:val="10"/>
          <w:u w:val="wave"/>
        </w:rPr>
      </w:pPr>
    </w:p>
    <w:p w14:paraId="7F17ECAB" w14:textId="77777777" w:rsidR="00981533" w:rsidRPr="004661F6" w:rsidRDefault="00981533" w:rsidP="00981533">
      <w:pPr>
        <w:pStyle w:val="RIENTRO"/>
        <w:tabs>
          <w:tab w:val="clear" w:pos="426"/>
          <w:tab w:val="left" w:pos="0"/>
          <w:tab w:val="left" w:pos="851"/>
        </w:tabs>
        <w:rPr>
          <w:rFonts w:cs="Arial"/>
          <w:b/>
          <w:sz w:val="8"/>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981533" w:rsidRPr="00081B8D" w14:paraId="38D4C5B2" w14:textId="77777777" w:rsidTr="00544BBE">
        <w:tc>
          <w:tcPr>
            <w:tcW w:w="9779" w:type="dxa"/>
          </w:tcPr>
          <w:p w14:paraId="53DF4E89" w14:textId="77777777" w:rsidR="00981533" w:rsidRPr="00081B8D" w:rsidRDefault="00981533" w:rsidP="00544BBE">
            <w:pPr>
              <w:pStyle w:val="cu"/>
              <w:tabs>
                <w:tab w:val="left" w:pos="2126"/>
              </w:tabs>
              <w:jc w:val="center"/>
              <w:rPr>
                <w:b/>
                <w:caps/>
                <w:color w:val="000000"/>
                <w:spacing w:val="20"/>
                <w:sz w:val="24"/>
                <w:szCs w:val="22"/>
              </w:rPr>
            </w:pPr>
            <w:r w:rsidRPr="00081B8D">
              <w:rPr>
                <w:b/>
                <w:caps/>
                <w:color w:val="000000"/>
                <w:spacing w:val="20"/>
                <w:sz w:val="24"/>
              </w:rPr>
              <w:t xml:space="preserve">FESTE FINALI REGIONALI Torneo “Fair Play” – Esordienti </w:t>
            </w:r>
            <w:r>
              <w:rPr>
                <w:b/>
                <w:caps/>
                <w:color w:val="000000"/>
                <w:spacing w:val="20"/>
                <w:sz w:val="24"/>
              </w:rPr>
              <w:t>2009</w:t>
            </w:r>
            <w:r w:rsidRPr="00081B8D">
              <w:rPr>
                <w:b/>
                <w:caps/>
                <w:color w:val="000000"/>
                <w:spacing w:val="20"/>
                <w:sz w:val="24"/>
              </w:rPr>
              <w:t xml:space="preserve"> </w:t>
            </w:r>
          </w:p>
        </w:tc>
      </w:tr>
    </w:tbl>
    <w:p w14:paraId="55B11508" w14:textId="77777777" w:rsidR="00981533" w:rsidRPr="00CC4A10" w:rsidRDefault="00981533" w:rsidP="00981533">
      <w:pPr>
        <w:pStyle w:val="cu"/>
        <w:rPr>
          <w:b/>
          <w:sz w:val="20"/>
        </w:rPr>
      </w:pPr>
    </w:p>
    <w:p w14:paraId="0580A5CF" w14:textId="77777777" w:rsidR="00981533" w:rsidRPr="004661F6" w:rsidRDefault="00981533" w:rsidP="00981533">
      <w:pPr>
        <w:pStyle w:val="CORPOTESTOCU"/>
        <w:tabs>
          <w:tab w:val="clear" w:pos="426"/>
          <w:tab w:val="left" w:pos="0"/>
        </w:tabs>
        <w:rPr>
          <w:rFonts w:cs="Arial"/>
          <w:szCs w:val="22"/>
        </w:rPr>
      </w:pPr>
      <w:r w:rsidRPr="004661F6">
        <w:rPr>
          <w:rFonts w:cs="Arial"/>
          <w:b/>
          <w:snapToGrid w:val="0"/>
          <w:szCs w:val="22"/>
          <w:u w:val="single"/>
        </w:rPr>
        <w:t xml:space="preserve">Esclusivamente per la </w:t>
      </w:r>
      <w:r w:rsidRPr="004661F6">
        <w:rPr>
          <w:rFonts w:cs="Arial"/>
          <w:b/>
          <w:color w:val="000000"/>
          <w:szCs w:val="22"/>
          <w:u w:val="single"/>
        </w:rPr>
        <w:t xml:space="preserve">categoria Esordienti </w:t>
      </w:r>
      <w:r w:rsidRPr="004661F6">
        <w:rPr>
          <w:rFonts w:cs="Arial"/>
          <w:b/>
          <w:snapToGrid w:val="0"/>
          <w:color w:val="000000"/>
          <w:szCs w:val="22"/>
          <w:u w:val="single"/>
        </w:rPr>
        <w:t>2009</w:t>
      </w:r>
      <w:r w:rsidRPr="004661F6">
        <w:rPr>
          <w:rFonts w:cs="Arial"/>
          <w:snapToGrid w:val="0"/>
          <w:color w:val="000000"/>
          <w:szCs w:val="22"/>
        </w:rPr>
        <w:t>, s</w:t>
      </w:r>
      <w:r w:rsidRPr="004661F6">
        <w:rPr>
          <w:rFonts w:cs="Arial"/>
          <w:szCs w:val="22"/>
        </w:rPr>
        <w:t>uccessivamente allo svolgimento delle Feste Provinciali verranno disputate le Feste Regionali, a cui parteciperanno le vincenti delle varie Feste Provinciali, con il seguente rapporto in relazione al numero delle squadre partecipanti ai tornei locali:</w:t>
      </w:r>
    </w:p>
    <w:p w14:paraId="336597C5" w14:textId="77777777" w:rsidR="00981533" w:rsidRPr="00894399" w:rsidRDefault="00981533" w:rsidP="00981533">
      <w:pPr>
        <w:pStyle w:val="CORPOTESTOCU"/>
        <w:tabs>
          <w:tab w:val="clear" w:pos="426"/>
          <w:tab w:val="left" w:pos="0"/>
        </w:tabs>
        <w:ind w:hanging="426"/>
        <w:rPr>
          <w:rFonts w:cs="Arial"/>
          <w:sz w:val="10"/>
          <w:szCs w:val="22"/>
        </w:rPr>
      </w:pPr>
    </w:p>
    <w:p w14:paraId="5B7C226D" w14:textId="77777777" w:rsidR="00981533" w:rsidRPr="00624726" w:rsidRDefault="00981533" w:rsidP="00981533">
      <w:pPr>
        <w:pStyle w:val="CORPOTESTOCU"/>
        <w:tabs>
          <w:tab w:val="left" w:pos="3686"/>
        </w:tabs>
        <w:spacing w:line="360" w:lineRule="auto"/>
        <w:ind w:left="425" w:hanging="425"/>
        <w:rPr>
          <w:rFonts w:cs="Arial"/>
          <w:szCs w:val="22"/>
        </w:rPr>
      </w:pPr>
      <w:r w:rsidRPr="00624726">
        <w:rPr>
          <w:rFonts w:cs="Arial"/>
          <w:szCs w:val="22"/>
        </w:rPr>
        <w:tab/>
        <w:t xml:space="preserve">Delegazione Provinciale Rieti </w:t>
      </w:r>
      <w:r w:rsidRPr="00624726">
        <w:rPr>
          <w:rFonts w:cs="Arial"/>
          <w:szCs w:val="22"/>
        </w:rPr>
        <w:tab/>
      </w:r>
      <w:r w:rsidRPr="00624726">
        <w:rPr>
          <w:rFonts w:cs="Arial"/>
          <w:szCs w:val="22"/>
        </w:rPr>
        <w:tab/>
        <w:t xml:space="preserve">prima squadra classificata </w:t>
      </w:r>
    </w:p>
    <w:p w14:paraId="4441A2D6" w14:textId="77777777" w:rsidR="00981533" w:rsidRPr="00624726" w:rsidRDefault="00981533" w:rsidP="00981533">
      <w:pPr>
        <w:pStyle w:val="CORPOTESTOCU"/>
        <w:tabs>
          <w:tab w:val="left" w:pos="3686"/>
        </w:tabs>
        <w:spacing w:line="360" w:lineRule="auto"/>
        <w:ind w:left="425" w:hanging="425"/>
        <w:rPr>
          <w:rFonts w:cs="Arial"/>
          <w:szCs w:val="22"/>
        </w:rPr>
      </w:pPr>
      <w:r w:rsidRPr="00624726">
        <w:rPr>
          <w:rFonts w:cs="Arial"/>
          <w:szCs w:val="22"/>
        </w:rPr>
        <w:tab/>
        <w:t>Delegazione Provinciale Latina</w:t>
      </w:r>
      <w:r w:rsidRPr="00624726">
        <w:rPr>
          <w:rFonts w:cs="Arial"/>
          <w:szCs w:val="22"/>
        </w:rPr>
        <w:tab/>
        <w:t>prime due squadre classificate</w:t>
      </w:r>
    </w:p>
    <w:p w14:paraId="2510D385" w14:textId="77777777" w:rsidR="00981533" w:rsidRPr="00624726" w:rsidRDefault="00981533" w:rsidP="00981533">
      <w:pPr>
        <w:pStyle w:val="CORPOTESTOCU"/>
        <w:tabs>
          <w:tab w:val="left" w:pos="3686"/>
        </w:tabs>
        <w:spacing w:line="360" w:lineRule="auto"/>
        <w:ind w:left="425" w:hanging="425"/>
        <w:rPr>
          <w:rFonts w:cs="Arial"/>
          <w:szCs w:val="22"/>
        </w:rPr>
      </w:pPr>
      <w:r w:rsidRPr="00624726">
        <w:rPr>
          <w:rFonts w:cs="Arial"/>
          <w:szCs w:val="22"/>
        </w:rPr>
        <w:tab/>
        <w:t xml:space="preserve">Delegazione Provinciale Frosinone </w:t>
      </w:r>
      <w:r w:rsidRPr="00624726">
        <w:rPr>
          <w:rFonts w:cs="Arial"/>
          <w:szCs w:val="22"/>
        </w:rPr>
        <w:tab/>
        <w:t>prime due squadre classificate</w:t>
      </w:r>
    </w:p>
    <w:p w14:paraId="118F5EC0" w14:textId="77777777" w:rsidR="00981533" w:rsidRPr="00624726" w:rsidRDefault="00981533" w:rsidP="00981533">
      <w:pPr>
        <w:pStyle w:val="CORPOTESTOCU"/>
        <w:tabs>
          <w:tab w:val="left" w:pos="3686"/>
        </w:tabs>
        <w:spacing w:line="360" w:lineRule="auto"/>
        <w:ind w:left="425" w:hanging="425"/>
        <w:rPr>
          <w:rFonts w:cs="Arial"/>
          <w:szCs w:val="22"/>
        </w:rPr>
      </w:pPr>
      <w:r w:rsidRPr="00624726">
        <w:rPr>
          <w:rFonts w:cs="Arial"/>
          <w:szCs w:val="22"/>
        </w:rPr>
        <w:tab/>
        <w:t xml:space="preserve">Delegazione Provinciale Viterbo </w:t>
      </w:r>
      <w:r w:rsidRPr="00624726">
        <w:rPr>
          <w:rFonts w:cs="Arial"/>
          <w:szCs w:val="22"/>
        </w:rPr>
        <w:tab/>
        <w:t>prime due squadre classificate</w:t>
      </w:r>
    </w:p>
    <w:p w14:paraId="44329F87" w14:textId="77777777" w:rsidR="00981533" w:rsidRPr="00624726" w:rsidRDefault="00981533" w:rsidP="00981533">
      <w:pPr>
        <w:pStyle w:val="CORPOTESTOCU"/>
        <w:tabs>
          <w:tab w:val="left" w:pos="3686"/>
        </w:tabs>
        <w:spacing w:line="360" w:lineRule="auto"/>
        <w:ind w:left="425" w:hanging="425"/>
        <w:rPr>
          <w:rFonts w:cs="Arial"/>
          <w:szCs w:val="22"/>
        </w:rPr>
      </w:pPr>
      <w:r w:rsidRPr="00624726">
        <w:rPr>
          <w:rFonts w:cs="Arial"/>
          <w:szCs w:val="22"/>
        </w:rPr>
        <w:tab/>
        <w:t xml:space="preserve">Delegazione Provinciale Roma </w:t>
      </w:r>
      <w:r w:rsidRPr="00624726">
        <w:rPr>
          <w:rFonts w:cs="Arial"/>
          <w:szCs w:val="22"/>
        </w:rPr>
        <w:tab/>
        <w:t>prime cinque squadre classificate</w:t>
      </w:r>
    </w:p>
    <w:p w14:paraId="651EC539" w14:textId="77777777" w:rsidR="00981533" w:rsidRPr="00EF36AB" w:rsidRDefault="00981533" w:rsidP="00981533">
      <w:pPr>
        <w:pStyle w:val="RIENTRO"/>
        <w:tabs>
          <w:tab w:val="clear" w:pos="426"/>
          <w:tab w:val="left" w:pos="0"/>
        </w:tabs>
        <w:ind w:left="0"/>
        <w:rPr>
          <w:sz w:val="10"/>
          <w:szCs w:val="10"/>
        </w:rPr>
      </w:pPr>
    </w:p>
    <w:p w14:paraId="68810AF9" w14:textId="77777777" w:rsidR="00981533" w:rsidRDefault="00981533" w:rsidP="00981533">
      <w:pPr>
        <w:pStyle w:val="RIENTRO"/>
        <w:tabs>
          <w:tab w:val="clear" w:pos="426"/>
          <w:tab w:val="left" w:pos="0"/>
          <w:tab w:val="left" w:pos="851"/>
        </w:tabs>
        <w:rPr>
          <w:rFonts w:cs="Arial"/>
          <w:b/>
          <w:sz w:val="24"/>
        </w:rPr>
      </w:pPr>
    </w:p>
    <w:p w14:paraId="398EE88B" w14:textId="77777777" w:rsidR="00981533" w:rsidRPr="006A50BB" w:rsidRDefault="00981533" w:rsidP="00981533">
      <w:pPr>
        <w:pStyle w:val="RIENTRO"/>
        <w:tabs>
          <w:tab w:val="clear" w:pos="426"/>
          <w:tab w:val="left" w:pos="0"/>
          <w:tab w:val="left" w:pos="851"/>
        </w:tabs>
        <w:rPr>
          <w:b/>
          <w:snapToGrid w:val="0"/>
          <w:szCs w:val="22"/>
        </w:rPr>
      </w:pPr>
      <w:r w:rsidRPr="006A50BB">
        <w:rPr>
          <w:rFonts w:cs="Arial"/>
          <w:b/>
          <w:sz w:val="24"/>
        </w:rPr>
        <w:t>ARBITRAGGIO GARE</w:t>
      </w:r>
    </w:p>
    <w:p w14:paraId="3A7C0087" w14:textId="77777777" w:rsidR="00981533" w:rsidRPr="006A50BB" w:rsidRDefault="00981533" w:rsidP="00981533">
      <w:pPr>
        <w:pStyle w:val="CORPOTESTOCU"/>
        <w:tabs>
          <w:tab w:val="clear" w:pos="426"/>
          <w:tab w:val="num" w:pos="0"/>
        </w:tabs>
        <w:rPr>
          <w:rFonts w:cs="Arial"/>
          <w:b/>
          <w:sz w:val="10"/>
          <w:szCs w:val="22"/>
          <w:u w:val="wave"/>
        </w:rPr>
      </w:pPr>
    </w:p>
    <w:p w14:paraId="422D0153" w14:textId="77777777" w:rsidR="00981533" w:rsidRPr="006A50BB" w:rsidRDefault="00981533" w:rsidP="00981533">
      <w:pPr>
        <w:pStyle w:val="TESTORISULTATI"/>
        <w:rPr>
          <w:rFonts w:cs="Arial"/>
          <w:b/>
          <w:bCs/>
          <w:sz w:val="22"/>
          <w:szCs w:val="22"/>
        </w:rPr>
      </w:pPr>
      <w:r w:rsidRPr="006A50BB">
        <w:rPr>
          <w:rFonts w:cs="Arial"/>
          <w:b/>
          <w:bCs/>
          <w:sz w:val="22"/>
          <w:szCs w:val="22"/>
        </w:rPr>
        <w:t xml:space="preserve">Tutte le gare delle Feste </w:t>
      </w:r>
      <w:r>
        <w:rPr>
          <w:rFonts w:cs="Arial"/>
          <w:b/>
          <w:bCs/>
          <w:sz w:val="22"/>
          <w:szCs w:val="22"/>
        </w:rPr>
        <w:t>Regionali</w:t>
      </w:r>
      <w:r w:rsidRPr="006A50BB">
        <w:rPr>
          <w:rFonts w:cs="Arial"/>
          <w:b/>
          <w:bCs/>
          <w:sz w:val="22"/>
          <w:szCs w:val="22"/>
        </w:rPr>
        <w:t xml:space="preserve"> del Torneo “Fair Play”, riservato alla categoria Esordienti, saranno dirette dai dirigenti - arbitro delle Società  partecipanti alle Feste Finali.</w:t>
      </w:r>
    </w:p>
    <w:p w14:paraId="5398B587" w14:textId="77777777" w:rsidR="00981533" w:rsidRDefault="00981533" w:rsidP="00981533">
      <w:pPr>
        <w:pStyle w:val="TESTORISULTATI"/>
        <w:rPr>
          <w:rFonts w:cs="Arial"/>
          <w:b/>
          <w:bCs/>
          <w:sz w:val="22"/>
          <w:szCs w:val="22"/>
        </w:rPr>
      </w:pPr>
    </w:p>
    <w:p w14:paraId="2478D6DC" w14:textId="77777777" w:rsidR="00981533" w:rsidRPr="006A50BB" w:rsidRDefault="00981533" w:rsidP="00981533">
      <w:pPr>
        <w:pStyle w:val="TESTORISULTATI"/>
        <w:rPr>
          <w:rFonts w:cs="Arial"/>
          <w:b/>
          <w:bCs/>
          <w:sz w:val="22"/>
          <w:szCs w:val="22"/>
        </w:rPr>
      </w:pPr>
      <w:r w:rsidRPr="006A50BB">
        <w:rPr>
          <w:rFonts w:cs="Arial"/>
          <w:b/>
          <w:bCs/>
          <w:sz w:val="22"/>
          <w:szCs w:val="22"/>
        </w:rPr>
        <w:t>LE SOCIETA’ DOVRANNO, OBBLIGATORIAMENTE, METTERE A</w:t>
      </w:r>
      <w:r>
        <w:rPr>
          <w:rFonts w:cs="Arial"/>
          <w:b/>
          <w:bCs/>
          <w:sz w:val="22"/>
          <w:szCs w:val="22"/>
        </w:rPr>
        <w:t xml:space="preserve"> </w:t>
      </w:r>
      <w:r w:rsidRPr="006A50BB">
        <w:rPr>
          <w:rFonts w:cs="Arial"/>
          <w:b/>
          <w:bCs/>
          <w:sz w:val="22"/>
          <w:szCs w:val="22"/>
        </w:rPr>
        <w:t>DISPOSIZIONE UN DIRIGENTE - ARBITRO per lo svolgimento delle gare che provvederà a dirigere, a rotazione con gli altri dirigenti - arbitro, la gara dove non parteciperà la propria Società,</w:t>
      </w:r>
    </w:p>
    <w:p w14:paraId="4AD76F18" w14:textId="77777777" w:rsidR="00981533" w:rsidRPr="006A50BB" w:rsidRDefault="00981533" w:rsidP="00981533">
      <w:pPr>
        <w:pStyle w:val="TESTORISULTATI"/>
        <w:rPr>
          <w:rFonts w:cs="Arial"/>
          <w:b/>
          <w:bCs/>
          <w:sz w:val="22"/>
          <w:szCs w:val="22"/>
        </w:rPr>
      </w:pPr>
      <w:r w:rsidRPr="006A50BB">
        <w:rPr>
          <w:rFonts w:cs="Arial"/>
          <w:b/>
          <w:bCs/>
          <w:sz w:val="22"/>
          <w:szCs w:val="22"/>
        </w:rPr>
        <w:t>Inoltre, ogni società dovrà mettere a disposizione n.2 palloni.</w:t>
      </w:r>
    </w:p>
    <w:p w14:paraId="45CDB5E6" w14:textId="77777777" w:rsidR="00981533" w:rsidRDefault="00981533" w:rsidP="00981533">
      <w:pPr>
        <w:pStyle w:val="RIENTRO"/>
        <w:tabs>
          <w:tab w:val="clear" w:pos="426"/>
          <w:tab w:val="left" w:pos="0"/>
        </w:tabs>
        <w:ind w:left="0"/>
        <w:rPr>
          <w:szCs w:val="22"/>
        </w:rPr>
      </w:pPr>
    </w:p>
    <w:p w14:paraId="7FC80BA6" w14:textId="77777777" w:rsidR="00981533" w:rsidRPr="005468A7" w:rsidRDefault="00981533" w:rsidP="00981533">
      <w:pPr>
        <w:pStyle w:val="cu"/>
        <w:tabs>
          <w:tab w:val="clear" w:pos="397"/>
          <w:tab w:val="left" w:pos="708"/>
        </w:tabs>
        <w:rPr>
          <w:rFonts w:cs="Arial"/>
          <w:szCs w:val="22"/>
        </w:rPr>
      </w:pPr>
      <w:r>
        <w:rPr>
          <w:rFonts w:cs="Arial"/>
          <w:b/>
          <w:szCs w:val="22"/>
          <w:u w:val="single"/>
        </w:rPr>
        <w:t xml:space="preserve">Si ricorda che lo svolgimento dalle Feste Regionali del Torneo “FAIR PLAY” non darà luogo ad aggiudicazione di alcun titolo e che la Manifestazione sarà momento conclusivo e festoso di una attività ludico-sportiva. </w:t>
      </w:r>
    </w:p>
    <w:p w14:paraId="3873CA01" w14:textId="77777777" w:rsidR="00981533" w:rsidRDefault="00981533" w:rsidP="00981533">
      <w:pPr>
        <w:adjustRightInd w:val="0"/>
        <w:ind w:left="720"/>
        <w:jc w:val="both"/>
        <w:rPr>
          <w:rFonts w:ascii="Arial" w:hAnsi="Arial" w:cs="Arial"/>
        </w:rPr>
      </w:pPr>
    </w:p>
    <w:p w14:paraId="4D195504" w14:textId="77777777" w:rsidR="00981533" w:rsidRDefault="00981533" w:rsidP="00981533">
      <w:pPr>
        <w:pStyle w:val="Sottotitolo"/>
        <w:rPr>
          <w:caps/>
          <w:sz w:val="28"/>
          <w:szCs w:val="22"/>
        </w:rPr>
      </w:pPr>
    </w:p>
    <w:p w14:paraId="5FDF4D52" w14:textId="77777777" w:rsidR="00981533" w:rsidRDefault="00981533" w:rsidP="00981533">
      <w:pPr>
        <w:pStyle w:val="Sottotitolo"/>
        <w:rPr>
          <w:caps/>
          <w:sz w:val="28"/>
          <w:szCs w:val="22"/>
        </w:rPr>
      </w:pPr>
    </w:p>
    <w:p w14:paraId="14A63EF3" w14:textId="77777777" w:rsidR="00981533" w:rsidRDefault="00981533" w:rsidP="00981533">
      <w:pPr>
        <w:pStyle w:val="Sottotitolo"/>
        <w:rPr>
          <w:caps/>
          <w:sz w:val="28"/>
          <w:szCs w:val="22"/>
        </w:rPr>
      </w:pPr>
    </w:p>
    <w:p w14:paraId="48C9A2EE" w14:textId="77777777" w:rsidR="00981533" w:rsidRPr="00D03853" w:rsidRDefault="00981533" w:rsidP="00981533">
      <w:pPr>
        <w:pStyle w:val="Sottotitolo"/>
        <w:rPr>
          <w:caps/>
          <w:sz w:val="28"/>
          <w:szCs w:val="22"/>
          <w:lang w:val="it-IT"/>
        </w:rPr>
      </w:pPr>
      <w:r w:rsidRPr="00AD5482">
        <w:rPr>
          <w:caps/>
          <w:sz w:val="28"/>
          <w:szCs w:val="22"/>
        </w:rPr>
        <w:t>Calendario</w:t>
      </w:r>
      <w:r>
        <w:rPr>
          <w:caps/>
          <w:sz w:val="28"/>
          <w:szCs w:val="22"/>
          <w:lang w:val="it-IT"/>
        </w:rPr>
        <w:t xml:space="preserve"> FESTE FINALI</w:t>
      </w:r>
    </w:p>
    <w:p w14:paraId="7A7C5634" w14:textId="77777777" w:rsidR="00981533" w:rsidRPr="00AD5482" w:rsidRDefault="00981533" w:rsidP="00981533">
      <w:pPr>
        <w:pStyle w:val="Sottotitolo"/>
        <w:jc w:val="center"/>
        <w:rPr>
          <w:caps/>
          <w:u w:val="none"/>
        </w:rPr>
      </w:pPr>
    </w:p>
    <w:p w14:paraId="0F040F9D" w14:textId="77777777" w:rsidR="00981533" w:rsidRPr="00AD5482" w:rsidRDefault="00981533" w:rsidP="00981533">
      <w:pPr>
        <w:pStyle w:val="Sottotitolo"/>
        <w:jc w:val="center"/>
        <w:rPr>
          <w:caps/>
          <w:szCs w:val="22"/>
          <w:u w:val="none"/>
        </w:rPr>
      </w:pPr>
      <w:r w:rsidRPr="00AD5482">
        <w:rPr>
          <w:caps/>
          <w:szCs w:val="22"/>
          <w:lang w:val="it-IT"/>
        </w:rPr>
        <w:t>FESTE PROVINCIALI</w:t>
      </w:r>
      <w:r w:rsidRPr="00AD5482">
        <w:rPr>
          <w:caps/>
          <w:szCs w:val="22"/>
        </w:rPr>
        <w:t xml:space="preserve"> </w:t>
      </w:r>
    </w:p>
    <w:p w14:paraId="29D7C44A" w14:textId="77777777" w:rsidR="00981533" w:rsidRPr="00AD5482" w:rsidRDefault="00981533" w:rsidP="00981533">
      <w:pPr>
        <w:pStyle w:val="Sottotitolo"/>
        <w:jc w:val="center"/>
        <w:rPr>
          <w:caps/>
          <w:sz w:val="12"/>
          <w:szCs w:val="22"/>
          <w:u w:val="none"/>
        </w:rPr>
      </w:pPr>
    </w:p>
    <w:p w14:paraId="559224F2" w14:textId="77777777" w:rsidR="00981533" w:rsidRPr="00AD5482" w:rsidRDefault="00981533" w:rsidP="00981533">
      <w:pPr>
        <w:pStyle w:val="Sottotitolo"/>
        <w:jc w:val="center"/>
        <w:rPr>
          <w:caps/>
          <w:szCs w:val="22"/>
          <w:u w:val="none"/>
          <w:lang w:val="it-IT"/>
        </w:rPr>
      </w:pPr>
      <w:r>
        <w:rPr>
          <w:caps/>
          <w:szCs w:val="22"/>
          <w:u w:val="none"/>
          <w:lang w:val="it-IT"/>
        </w:rPr>
        <w:t>4</w:t>
      </w:r>
      <w:r w:rsidRPr="00AD5482">
        <w:rPr>
          <w:caps/>
          <w:szCs w:val="22"/>
          <w:u w:val="none"/>
        </w:rPr>
        <w:t>/</w:t>
      </w:r>
      <w:r>
        <w:rPr>
          <w:caps/>
          <w:szCs w:val="22"/>
          <w:u w:val="none"/>
          <w:lang w:val="it-IT"/>
        </w:rPr>
        <w:t>5</w:t>
      </w:r>
      <w:r w:rsidRPr="00AD5482">
        <w:rPr>
          <w:caps/>
          <w:szCs w:val="22"/>
          <w:u w:val="none"/>
        </w:rPr>
        <w:t xml:space="preserve"> </w:t>
      </w:r>
      <w:r w:rsidRPr="00AD5482">
        <w:rPr>
          <w:caps/>
          <w:szCs w:val="22"/>
          <w:u w:val="none"/>
          <w:lang w:val="it-IT"/>
        </w:rPr>
        <w:t>GIUGNO</w:t>
      </w:r>
      <w:r w:rsidRPr="00AD5482">
        <w:rPr>
          <w:caps/>
          <w:szCs w:val="22"/>
          <w:u w:val="none"/>
        </w:rPr>
        <w:t xml:space="preserve"> 20</w:t>
      </w:r>
      <w:r w:rsidRPr="00AD5482">
        <w:rPr>
          <w:caps/>
          <w:szCs w:val="22"/>
          <w:u w:val="none"/>
          <w:lang w:val="it-IT"/>
        </w:rPr>
        <w:t>22</w:t>
      </w:r>
    </w:p>
    <w:p w14:paraId="62A03E7D" w14:textId="77777777" w:rsidR="00981533" w:rsidRPr="00AD5482" w:rsidRDefault="00981533" w:rsidP="00981533">
      <w:pPr>
        <w:pStyle w:val="Sottotitolo"/>
        <w:jc w:val="center"/>
        <w:rPr>
          <w:caps/>
          <w:szCs w:val="22"/>
          <w:u w:val="none"/>
          <w:lang w:val="it-IT"/>
        </w:rPr>
      </w:pPr>
    </w:p>
    <w:p w14:paraId="388A34CD" w14:textId="77777777" w:rsidR="00981533" w:rsidRPr="00AD5482" w:rsidRDefault="00981533" w:rsidP="00981533">
      <w:pPr>
        <w:pStyle w:val="Sottotitolo"/>
        <w:jc w:val="center"/>
        <w:rPr>
          <w:caps/>
          <w:szCs w:val="22"/>
        </w:rPr>
      </w:pPr>
      <w:r w:rsidRPr="00AD5482">
        <w:rPr>
          <w:caps/>
          <w:szCs w:val="22"/>
          <w:lang w:val="it-IT"/>
        </w:rPr>
        <w:t xml:space="preserve">FESTA </w:t>
      </w:r>
      <w:r w:rsidRPr="00AD5482">
        <w:rPr>
          <w:caps/>
          <w:szCs w:val="22"/>
        </w:rPr>
        <w:t>regionale</w:t>
      </w:r>
    </w:p>
    <w:p w14:paraId="29186BD3" w14:textId="77777777" w:rsidR="00981533" w:rsidRPr="00AD5482" w:rsidRDefault="00981533" w:rsidP="00981533">
      <w:pPr>
        <w:pStyle w:val="Sottotitolo"/>
        <w:jc w:val="center"/>
        <w:rPr>
          <w:caps/>
          <w:sz w:val="12"/>
          <w:szCs w:val="22"/>
        </w:rPr>
      </w:pPr>
    </w:p>
    <w:p w14:paraId="28ED3ED7" w14:textId="77777777" w:rsidR="00981533" w:rsidRPr="00AD5482" w:rsidRDefault="00981533" w:rsidP="00981533">
      <w:pPr>
        <w:pStyle w:val="Sottotitolo"/>
        <w:jc w:val="center"/>
        <w:rPr>
          <w:caps/>
          <w:szCs w:val="22"/>
          <w:u w:val="none"/>
          <w:lang w:val="it-IT"/>
        </w:rPr>
      </w:pPr>
      <w:r w:rsidRPr="00AD5482">
        <w:rPr>
          <w:caps/>
          <w:szCs w:val="22"/>
          <w:u w:val="none"/>
          <w:lang w:val="it-IT"/>
        </w:rPr>
        <w:t>11</w:t>
      </w:r>
      <w:r w:rsidRPr="00AD5482">
        <w:rPr>
          <w:caps/>
          <w:szCs w:val="22"/>
          <w:u w:val="none"/>
        </w:rPr>
        <w:t>/</w:t>
      </w:r>
      <w:r w:rsidRPr="00AD5482">
        <w:rPr>
          <w:caps/>
          <w:szCs w:val="22"/>
          <w:u w:val="none"/>
          <w:lang w:val="it-IT"/>
        </w:rPr>
        <w:t>12</w:t>
      </w:r>
      <w:r w:rsidRPr="00AD5482">
        <w:rPr>
          <w:caps/>
          <w:szCs w:val="22"/>
          <w:u w:val="none"/>
        </w:rPr>
        <w:t xml:space="preserve"> </w:t>
      </w:r>
      <w:r w:rsidRPr="00AD5482">
        <w:rPr>
          <w:caps/>
          <w:szCs w:val="22"/>
          <w:u w:val="none"/>
          <w:lang w:val="it-IT"/>
        </w:rPr>
        <w:t>GIUGNO</w:t>
      </w:r>
      <w:r w:rsidRPr="00AD5482">
        <w:rPr>
          <w:caps/>
          <w:szCs w:val="22"/>
          <w:u w:val="none"/>
        </w:rPr>
        <w:t xml:space="preserve"> 20</w:t>
      </w:r>
      <w:r w:rsidRPr="00AD5482">
        <w:rPr>
          <w:caps/>
          <w:szCs w:val="22"/>
          <w:u w:val="none"/>
          <w:lang w:val="it-IT"/>
        </w:rPr>
        <w:t>22</w:t>
      </w:r>
    </w:p>
    <w:p w14:paraId="78BD45DA" w14:textId="77777777" w:rsidR="00981533" w:rsidRPr="00D03966" w:rsidRDefault="00981533" w:rsidP="00430C5E">
      <w:pPr>
        <w:pStyle w:val="Corpotesto"/>
        <w:spacing w:before="17"/>
        <w:ind w:left="392" w:hanging="392"/>
        <w:rPr>
          <w:rFonts w:ascii="Arial" w:hAnsi="Arial" w:cs="Arial"/>
          <w:color w:val="FF0000"/>
          <w:w w:val="95"/>
          <w:sz w:val="24"/>
          <w:szCs w:val="24"/>
        </w:rPr>
      </w:pPr>
    </w:p>
    <w:sectPr w:rsidR="00981533" w:rsidRPr="00D03966" w:rsidSect="00D03966">
      <w:headerReference w:type="default" r:id="rId7"/>
      <w:pgSz w:w="12240" w:h="15840"/>
      <w:pgMar w:top="1560" w:right="920" w:bottom="900" w:left="740" w:header="734" w:footer="710" w:gutter="0"/>
      <w:pgNumType w:start="5"/>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EC69D" w14:textId="77777777" w:rsidR="00960976" w:rsidRDefault="00960976">
      <w:r>
        <w:separator/>
      </w:r>
    </w:p>
  </w:endnote>
  <w:endnote w:type="continuationSeparator" w:id="0">
    <w:p w14:paraId="1E90DE4C" w14:textId="77777777" w:rsidR="00960976" w:rsidRDefault="0096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Roman">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MS">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BD2F5" w14:textId="77777777" w:rsidR="00960976" w:rsidRDefault="00960976">
      <w:r>
        <w:separator/>
      </w:r>
    </w:p>
  </w:footnote>
  <w:footnote w:type="continuationSeparator" w:id="0">
    <w:p w14:paraId="679907E7" w14:textId="77777777" w:rsidR="00960976" w:rsidRDefault="009609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12B12" w14:textId="134C292A" w:rsidR="001D3499" w:rsidRDefault="00455354">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23CAFA4D" wp14:editId="62FCB22C">
              <wp:simplePos x="0" y="0"/>
              <wp:positionH relativeFrom="page">
                <wp:posOffset>3198495</wp:posOffset>
              </wp:positionH>
              <wp:positionV relativeFrom="page">
                <wp:posOffset>467360</wp:posOffset>
              </wp:positionV>
              <wp:extent cx="1189990" cy="1778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77800"/>
                      </a:xfrm>
                      <a:prstGeom prst="rect">
                        <a:avLst/>
                      </a:prstGeom>
                      <a:noFill/>
                      <a:ln>
                        <a:noFill/>
                      </a:ln>
                    </wps:spPr>
                    <wps:txbx>
                      <w:txbxContent>
                        <w:p w14:paraId="3CF128A0" w14:textId="3D02AFCD" w:rsidR="001D3499" w:rsidRDefault="00BA1C97">
                          <w:pPr>
                            <w:spacing w:line="264" w:lineRule="exact"/>
                            <w:ind w:left="20"/>
                            <w:rPr>
                              <w:rFonts w:ascii="Calibri"/>
                              <w:sz w:val="24"/>
                            </w:rPr>
                          </w:pPr>
                          <w:r>
                            <w:rPr>
                              <w:rFonts w:ascii="Calibri"/>
                              <w:color w:val="7E7E7E"/>
                              <w:sz w:val="24"/>
                            </w:rPr>
                            <w:t>CRL178SGS/ 2-1</w:t>
                          </w:r>
                          <w:r w:rsidR="00A367B5">
                            <w:fldChar w:fldCharType="begin"/>
                          </w:r>
                          <w:r>
                            <w:rPr>
                              <w:rFonts w:ascii="Calibri"/>
                              <w:color w:val="7E7E7E"/>
                              <w:sz w:val="24"/>
                            </w:rPr>
                            <w:instrText xml:space="preserve"> PAGE </w:instrText>
                          </w:r>
                          <w:r w:rsidR="00A367B5">
                            <w:fldChar w:fldCharType="separate"/>
                          </w:r>
                          <w:r w:rsidR="00266D3E">
                            <w:rPr>
                              <w:rFonts w:ascii="Calibri"/>
                              <w:noProof/>
                              <w:color w:val="7E7E7E"/>
                              <w:sz w:val="24"/>
                            </w:rPr>
                            <w:t>7</w:t>
                          </w:r>
                          <w:r w:rsidR="00A367B5">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AFA4D" id="_x0000_t202" coordsize="21600,21600" o:spt="202" path="m,l,21600r21600,l21600,xe">
              <v:stroke joinstyle="miter"/>
              <v:path gradientshapeok="t" o:connecttype="rect"/>
            </v:shapetype>
            <v:shape id="Casella di testo 2" o:spid="_x0000_s1026" type="#_x0000_t202" style="position:absolute;margin-left:251.85pt;margin-top:36.8pt;width:93.7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" filled="f" stroked="f">
              <v:textbox inset="0,0,0,0">
                <w:txbxContent>
                  <w:p w14:paraId="3CF128A0" w14:textId="3D02AFCD" w:rsidR="001D3499" w:rsidRDefault="00BA1C97">
                    <w:pPr>
                      <w:spacing w:line="264" w:lineRule="exact"/>
                      <w:ind w:left="20"/>
                      <w:rPr>
                        <w:rFonts w:ascii="Calibri"/>
                        <w:sz w:val="24"/>
                      </w:rPr>
                    </w:pPr>
                    <w:r>
                      <w:rPr>
                        <w:rFonts w:ascii="Calibri"/>
                        <w:color w:val="7E7E7E"/>
                        <w:sz w:val="24"/>
                      </w:rPr>
                      <w:t>CRL178SGS/ 2-1</w:t>
                    </w:r>
                    <w:r w:rsidR="00A367B5">
                      <w:fldChar w:fldCharType="begin"/>
                    </w:r>
                    <w:r>
                      <w:rPr>
                        <w:rFonts w:ascii="Calibri"/>
                        <w:color w:val="7E7E7E"/>
                        <w:sz w:val="24"/>
                      </w:rPr>
                      <w:instrText xml:space="preserve"> PAGE </w:instrText>
                    </w:r>
                    <w:r w:rsidR="00A367B5">
                      <w:fldChar w:fldCharType="separate"/>
                    </w:r>
                    <w:r w:rsidR="00266D3E">
                      <w:rPr>
                        <w:rFonts w:ascii="Calibri"/>
                        <w:noProof/>
                        <w:color w:val="7E7E7E"/>
                        <w:sz w:val="24"/>
                      </w:rPr>
                      <w:t>7</w:t>
                    </w:r>
                    <w:r w:rsidR="00A367B5">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10C"/>
    <w:multiLevelType w:val="hybridMultilevel"/>
    <w:tmpl w:val="CF3CC4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66440C"/>
    <w:multiLevelType w:val="hybridMultilevel"/>
    <w:tmpl w:val="88B4F626"/>
    <w:lvl w:ilvl="0" w:tplc="A214793E">
      <w:start w:val="1"/>
      <w:numFmt w:val="decimal"/>
      <w:lvlText w:val="%1."/>
      <w:lvlJc w:val="left"/>
      <w:pPr>
        <w:ind w:left="820" w:hanging="361"/>
      </w:pPr>
      <w:rPr>
        <w:rFonts w:ascii="Trebuchet MS" w:eastAsia="Trebuchet MS" w:hAnsi="Trebuchet MS" w:cs="Trebuchet MS" w:hint="default"/>
        <w:spacing w:val="-1"/>
        <w:w w:val="57"/>
        <w:sz w:val="22"/>
        <w:szCs w:val="22"/>
        <w:lang w:val="it-IT" w:eastAsia="en-US" w:bidi="ar-SA"/>
      </w:rPr>
    </w:lvl>
    <w:lvl w:ilvl="1" w:tplc="A0E2A386">
      <w:numFmt w:val="bullet"/>
      <w:lvlText w:val="•"/>
      <w:lvlJc w:val="left"/>
      <w:pPr>
        <w:ind w:left="1796" w:hanging="361"/>
      </w:pPr>
      <w:rPr>
        <w:rFonts w:hint="default"/>
        <w:lang w:val="it-IT" w:eastAsia="en-US" w:bidi="ar-SA"/>
      </w:rPr>
    </w:lvl>
    <w:lvl w:ilvl="2" w:tplc="ECFC3B70">
      <w:numFmt w:val="bullet"/>
      <w:lvlText w:val="•"/>
      <w:lvlJc w:val="left"/>
      <w:pPr>
        <w:ind w:left="2772" w:hanging="361"/>
      </w:pPr>
      <w:rPr>
        <w:rFonts w:hint="default"/>
        <w:lang w:val="it-IT" w:eastAsia="en-US" w:bidi="ar-SA"/>
      </w:rPr>
    </w:lvl>
    <w:lvl w:ilvl="3" w:tplc="8A348708">
      <w:numFmt w:val="bullet"/>
      <w:lvlText w:val="•"/>
      <w:lvlJc w:val="left"/>
      <w:pPr>
        <w:ind w:left="3748" w:hanging="361"/>
      </w:pPr>
      <w:rPr>
        <w:rFonts w:hint="default"/>
        <w:lang w:val="it-IT" w:eastAsia="en-US" w:bidi="ar-SA"/>
      </w:rPr>
    </w:lvl>
    <w:lvl w:ilvl="4" w:tplc="E0BE55D6">
      <w:numFmt w:val="bullet"/>
      <w:lvlText w:val="•"/>
      <w:lvlJc w:val="left"/>
      <w:pPr>
        <w:ind w:left="4724" w:hanging="361"/>
      </w:pPr>
      <w:rPr>
        <w:rFonts w:hint="default"/>
        <w:lang w:val="it-IT" w:eastAsia="en-US" w:bidi="ar-SA"/>
      </w:rPr>
    </w:lvl>
    <w:lvl w:ilvl="5" w:tplc="6B88C388">
      <w:numFmt w:val="bullet"/>
      <w:lvlText w:val="•"/>
      <w:lvlJc w:val="left"/>
      <w:pPr>
        <w:ind w:left="5700" w:hanging="361"/>
      </w:pPr>
      <w:rPr>
        <w:rFonts w:hint="default"/>
        <w:lang w:val="it-IT" w:eastAsia="en-US" w:bidi="ar-SA"/>
      </w:rPr>
    </w:lvl>
    <w:lvl w:ilvl="6" w:tplc="AAA888A0">
      <w:numFmt w:val="bullet"/>
      <w:lvlText w:val="•"/>
      <w:lvlJc w:val="left"/>
      <w:pPr>
        <w:ind w:left="6676" w:hanging="361"/>
      </w:pPr>
      <w:rPr>
        <w:rFonts w:hint="default"/>
        <w:lang w:val="it-IT" w:eastAsia="en-US" w:bidi="ar-SA"/>
      </w:rPr>
    </w:lvl>
    <w:lvl w:ilvl="7" w:tplc="CCE87676">
      <w:numFmt w:val="bullet"/>
      <w:lvlText w:val="•"/>
      <w:lvlJc w:val="left"/>
      <w:pPr>
        <w:ind w:left="7652" w:hanging="361"/>
      </w:pPr>
      <w:rPr>
        <w:rFonts w:hint="default"/>
        <w:lang w:val="it-IT" w:eastAsia="en-US" w:bidi="ar-SA"/>
      </w:rPr>
    </w:lvl>
    <w:lvl w:ilvl="8" w:tplc="EE501A1E">
      <w:numFmt w:val="bullet"/>
      <w:lvlText w:val="•"/>
      <w:lvlJc w:val="left"/>
      <w:pPr>
        <w:ind w:left="8628" w:hanging="361"/>
      </w:pPr>
      <w:rPr>
        <w:rFonts w:hint="default"/>
        <w:lang w:val="it-IT" w:eastAsia="en-US" w:bidi="ar-SA"/>
      </w:rPr>
    </w:lvl>
  </w:abstractNum>
  <w:abstractNum w:abstractNumId="2" w15:restartNumberingAfterBreak="0">
    <w:nsid w:val="16A0327A"/>
    <w:multiLevelType w:val="hybridMultilevel"/>
    <w:tmpl w:val="53265748"/>
    <w:lvl w:ilvl="0" w:tplc="E21A8DA8">
      <w:start w:val="1"/>
      <w:numFmt w:val="decimal"/>
      <w:lvlText w:val="%1."/>
      <w:lvlJc w:val="left"/>
      <w:pPr>
        <w:ind w:left="820" w:hanging="361"/>
        <w:jc w:val="left"/>
      </w:pPr>
      <w:rPr>
        <w:rFonts w:ascii="Trebuchet MS" w:eastAsia="Trebuchet MS" w:hAnsi="Trebuchet MS" w:cs="Trebuchet MS" w:hint="default"/>
        <w:spacing w:val="-1"/>
        <w:w w:val="57"/>
        <w:sz w:val="22"/>
        <w:szCs w:val="22"/>
        <w:lang w:val="it-IT" w:eastAsia="en-US" w:bidi="ar-SA"/>
      </w:rPr>
    </w:lvl>
    <w:lvl w:ilvl="1" w:tplc="D0501C78">
      <w:numFmt w:val="bullet"/>
      <w:lvlText w:val="•"/>
      <w:lvlJc w:val="left"/>
      <w:pPr>
        <w:ind w:left="1796" w:hanging="361"/>
      </w:pPr>
      <w:rPr>
        <w:rFonts w:hint="default"/>
        <w:lang w:val="it-IT" w:eastAsia="en-US" w:bidi="ar-SA"/>
      </w:rPr>
    </w:lvl>
    <w:lvl w:ilvl="2" w:tplc="91F283D6">
      <w:numFmt w:val="bullet"/>
      <w:lvlText w:val="•"/>
      <w:lvlJc w:val="left"/>
      <w:pPr>
        <w:ind w:left="2772" w:hanging="361"/>
      </w:pPr>
      <w:rPr>
        <w:rFonts w:hint="default"/>
        <w:lang w:val="it-IT" w:eastAsia="en-US" w:bidi="ar-SA"/>
      </w:rPr>
    </w:lvl>
    <w:lvl w:ilvl="3" w:tplc="1D9A21BC">
      <w:numFmt w:val="bullet"/>
      <w:lvlText w:val="•"/>
      <w:lvlJc w:val="left"/>
      <w:pPr>
        <w:ind w:left="3748" w:hanging="361"/>
      </w:pPr>
      <w:rPr>
        <w:rFonts w:hint="default"/>
        <w:lang w:val="it-IT" w:eastAsia="en-US" w:bidi="ar-SA"/>
      </w:rPr>
    </w:lvl>
    <w:lvl w:ilvl="4" w:tplc="7FCC275E">
      <w:numFmt w:val="bullet"/>
      <w:lvlText w:val="•"/>
      <w:lvlJc w:val="left"/>
      <w:pPr>
        <w:ind w:left="4724" w:hanging="361"/>
      </w:pPr>
      <w:rPr>
        <w:rFonts w:hint="default"/>
        <w:lang w:val="it-IT" w:eastAsia="en-US" w:bidi="ar-SA"/>
      </w:rPr>
    </w:lvl>
    <w:lvl w:ilvl="5" w:tplc="B5283D12">
      <w:numFmt w:val="bullet"/>
      <w:lvlText w:val="•"/>
      <w:lvlJc w:val="left"/>
      <w:pPr>
        <w:ind w:left="5700" w:hanging="361"/>
      </w:pPr>
      <w:rPr>
        <w:rFonts w:hint="default"/>
        <w:lang w:val="it-IT" w:eastAsia="en-US" w:bidi="ar-SA"/>
      </w:rPr>
    </w:lvl>
    <w:lvl w:ilvl="6" w:tplc="6F266B7A">
      <w:numFmt w:val="bullet"/>
      <w:lvlText w:val="•"/>
      <w:lvlJc w:val="left"/>
      <w:pPr>
        <w:ind w:left="6676" w:hanging="361"/>
      </w:pPr>
      <w:rPr>
        <w:rFonts w:hint="default"/>
        <w:lang w:val="it-IT" w:eastAsia="en-US" w:bidi="ar-SA"/>
      </w:rPr>
    </w:lvl>
    <w:lvl w:ilvl="7" w:tplc="9D44BF7C">
      <w:numFmt w:val="bullet"/>
      <w:lvlText w:val="•"/>
      <w:lvlJc w:val="left"/>
      <w:pPr>
        <w:ind w:left="7652" w:hanging="361"/>
      </w:pPr>
      <w:rPr>
        <w:rFonts w:hint="default"/>
        <w:lang w:val="it-IT" w:eastAsia="en-US" w:bidi="ar-SA"/>
      </w:rPr>
    </w:lvl>
    <w:lvl w:ilvl="8" w:tplc="A0320D80">
      <w:numFmt w:val="bullet"/>
      <w:lvlText w:val="•"/>
      <w:lvlJc w:val="left"/>
      <w:pPr>
        <w:ind w:left="8628" w:hanging="361"/>
      </w:pPr>
      <w:rPr>
        <w:rFonts w:hint="default"/>
        <w:lang w:val="it-IT" w:eastAsia="en-US" w:bidi="ar-SA"/>
      </w:rPr>
    </w:lvl>
  </w:abstractNum>
  <w:abstractNum w:abstractNumId="3" w15:restartNumberingAfterBreak="0">
    <w:nsid w:val="1C65029E"/>
    <w:multiLevelType w:val="hybridMultilevel"/>
    <w:tmpl w:val="4AD09C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1D0699D"/>
    <w:multiLevelType w:val="hybridMultilevel"/>
    <w:tmpl w:val="0004DE76"/>
    <w:lvl w:ilvl="0" w:tplc="16E0F6AE">
      <w:start w:val="1"/>
      <w:numFmt w:val="upperLetter"/>
      <w:lvlText w:val="%1)"/>
      <w:lvlJc w:val="left"/>
      <w:pPr>
        <w:ind w:left="1100" w:hanging="348"/>
        <w:jc w:val="left"/>
      </w:pPr>
      <w:rPr>
        <w:rFonts w:ascii="Tahoma" w:eastAsia="Tahoma" w:hAnsi="Tahoma" w:cs="Tahoma" w:hint="default"/>
        <w:spacing w:val="0"/>
        <w:w w:val="84"/>
        <w:sz w:val="22"/>
        <w:szCs w:val="22"/>
        <w:u w:val="single" w:color="000000"/>
        <w:lang w:val="it-IT" w:eastAsia="en-US" w:bidi="ar-SA"/>
      </w:rPr>
    </w:lvl>
    <w:lvl w:ilvl="1" w:tplc="3BD4B340">
      <w:numFmt w:val="bullet"/>
      <w:lvlText w:val="•"/>
      <w:lvlJc w:val="left"/>
      <w:pPr>
        <w:ind w:left="2048" w:hanging="348"/>
      </w:pPr>
      <w:rPr>
        <w:rFonts w:hint="default"/>
        <w:lang w:val="it-IT" w:eastAsia="en-US" w:bidi="ar-SA"/>
      </w:rPr>
    </w:lvl>
    <w:lvl w:ilvl="2" w:tplc="4176B13C">
      <w:numFmt w:val="bullet"/>
      <w:lvlText w:val="•"/>
      <w:lvlJc w:val="left"/>
      <w:pPr>
        <w:ind w:left="2996" w:hanging="348"/>
      </w:pPr>
      <w:rPr>
        <w:rFonts w:hint="default"/>
        <w:lang w:val="it-IT" w:eastAsia="en-US" w:bidi="ar-SA"/>
      </w:rPr>
    </w:lvl>
    <w:lvl w:ilvl="3" w:tplc="EE221B70">
      <w:numFmt w:val="bullet"/>
      <w:lvlText w:val="•"/>
      <w:lvlJc w:val="left"/>
      <w:pPr>
        <w:ind w:left="3944" w:hanging="348"/>
      </w:pPr>
      <w:rPr>
        <w:rFonts w:hint="default"/>
        <w:lang w:val="it-IT" w:eastAsia="en-US" w:bidi="ar-SA"/>
      </w:rPr>
    </w:lvl>
    <w:lvl w:ilvl="4" w:tplc="00C6F400">
      <w:numFmt w:val="bullet"/>
      <w:lvlText w:val="•"/>
      <w:lvlJc w:val="left"/>
      <w:pPr>
        <w:ind w:left="4892" w:hanging="348"/>
      </w:pPr>
      <w:rPr>
        <w:rFonts w:hint="default"/>
        <w:lang w:val="it-IT" w:eastAsia="en-US" w:bidi="ar-SA"/>
      </w:rPr>
    </w:lvl>
    <w:lvl w:ilvl="5" w:tplc="6908C642">
      <w:numFmt w:val="bullet"/>
      <w:lvlText w:val="•"/>
      <w:lvlJc w:val="left"/>
      <w:pPr>
        <w:ind w:left="5840" w:hanging="348"/>
      </w:pPr>
      <w:rPr>
        <w:rFonts w:hint="default"/>
        <w:lang w:val="it-IT" w:eastAsia="en-US" w:bidi="ar-SA"/>
      </w:rPr>
    </w:lvl>
    <w:lvl w:ilvl="6" w:tplc="807CBD4A">
      <w:numFmt w:val="bullet"/>
      <w:lvlText w:val="•"/>
      <w:lvlJc w:val="left"/>
      <w:pPr>
        <w:ind w:left="6788" w:hanging="348"/>
      </w:pPr>
      <w:rPr>
        <w:rFonts w:hint="default"/>
        <w:lang w:val="it-IT" w:eastAsia="en-US" w:bidi="ar-SA"/>
      </w:rPr>
    </w:lvl>
    <w:lvl w:ilvl="7" w:tplc="5FE09286">
      <w:numFmt w:val="bullet"/>
      <w:lvlText w:val="•"/>
      <w:lvlJc w:val="left"/>
      <w:pPr>
        <w:ind w:left="7736" w:hanging="348"/>
      </w:pPr>
      <w:rPr>
        <w:rFonts w:hint="default"/>
        <w:lang w:val="it-IT" w:eastAsia="en-US" w:bidi="ar-SA"/>
      </w:rPr>
    </w:lvl>
    <w:lvl w:ilvl="8" w:tplc="9FB2F638">
      <w:numFmt w:val="bullet"/>
      <w:lvlText w:val="•"/>
      <w:lvlJc w:val="left"/>
      <w:pPr>
        <w:ind w:left="8684" w:hanging="348"/>
      </w:pPr>
      <w:rPr>
        <w:rFonts w:hint="default"/>
        <w:lang w:val="it-IT" w:eastAsia="en-US" w:bidi="ar-SA"/>
      </w:rPr>
    </w:lvl>
  </w:abstractNum>
  <w:abstractNum w:abstractNumId="5" w15:restartNumberingAfterBreak="0">
    <w:nsid w:val="26A36994"/>
    <w:multiLevelType w:val="hybridMultilevel"/>
    <w:tmpl w:val="613CB6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B1A429C"/>
    <w:multiLevelType w:val="hybridMultilevel"/>
    <w:tmpl w:val="FFEA53C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F051FB1"/>
    <w:multiLevelType w:val="hybridMultilevel"/>
    <w:tmpl w:val="E230D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CB7F9F"/>
    <w:multiLevelType w:val="hybridMultilevel"/>
    <w:tmpl w:val="9B42D068"/>
    <w:lvl w:ilvl="0" w:tplc="A704B490">
      <w:start w:val="4"/>
      <w:numFmt w:val="bullet"/>
      <w:lvlText w:val="-"/>
      <w:lvlJc w:val="left"/>
      <w:pPr>
        <w:ind w:left="360" w:hanging="360"/>
      </w:pPr>
      <w:rPr>
        <w:rFonts w:ascii="Calibri" w:eastAsia="MS Mincho" w:hAnsi="Calibri" w:cs="Times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3E42AF0"/>
    <w:multiLevelType w:val="hybridMultilevel"/>
    <w:tmpl w:val="FB6039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BE1FAF"/>
    <w:multiLevelType w:val="hybridMultilevel"/>
    <w:tmpl w:val="4AA2A184"/>
    <w:lvl w:ilvl="0" w:tplc="DB167876">
      <w:start w:val="1"/>
      <w:numFmt w:val="decimal"/>
      <w:lvlText w:val="%1."/>
      <w:lvlJc w:val="left"/>
      <w:pPr>
        <w:ind w:left="952" w:hanging="844"/>
        <w:jc w:val="left"/>
      </w:pPr>
      <w:rPr>
        <w:rFonts w:hint="default"/>
        <w:b/>
        <w:bCs/>
        <w:w w:val="99"/>
        <w:lang w:val="it-IT" w:eastAsia="en-US" w:bidi="ar-SA"/>
      </w:rPr>
    </w:lvl>
    <w:lvl w:ilvl="1" w:tplc="BE684E56">
      <w:numFmt w:val="bullet"/>
      <w:lvlText w:val=""/>
      <w:lvlJc w:val="left"/>
      <w:pPr>
        <w:ind w:left="1323" w:hanging="361"/>
      </w:pPr>
      <w:rPr>
        <w:rFonts w:ascii="Wingdings" w:eastAsia="Wingdings" w:hAnsi="Wingdings" w:cs="Wingdings" w:hint="default"/>
        <w:w w:val="100"/>
        <w:sz w:val="22"/>
        <w:szCs w:val="22"/>
        <w:lang w:val="it-IT" w:eastAsia="en-US" w:bidi="ar-SA"/>
      </w:rPr>
    </w:lvl>
    <w:lvl w:ilvl="2" w:tplc="B2923D6E">
      <w:numFmt w:val="bullet"/>
      <w:lvlText w:val="•"/>
      <w:lvlJc w:val="left"/>
      <w:pPr>
        <w:ind w:left="2336" w:hanging="361"/>
      </w:pPr>
      <w:rPr>
        <w:rFonts w:hint="default"/>
        <w:lang w:val="it-IT" w:eastAsia="en-US" w:bidi="ar-SA"/>
      </w:rPr>
    </w:lvl>
    <w:lvl w:ilvl="3" w:tplc="F7FE72B8">
      <w:numFmt w:val="bullet"/>
      <w:lvlText w:val="•"/>
      <w:lvlJc w:val="left"/>
      <w:pPr>
        <w:ind w:left="3352" w:hanging="361"/>
      </w:pPr>
      <w:rPr>
        <w:rFonts w:hint="default"/>
        <w:lang w:val="it-IT" w:eastAsia="en-US" w:bidi="ar-SA"/>
      </w:rPr>
    </w:lvl>
    <w:lvl w:ilvl="4" w:tplc="8F30A15E">
      <w:numFmt w:val="bullet"/>
      <w:lvlText w:val="•"/>
      <w:lvlJc w:val="left"/>
      <w:pPr>
        <w:ind w:left="4368" w:hanging="361"/>
      </w:pPr>
      <w:rPr>
        <w:rFonts w:hint="default"/>
        <w:lang w:val="it-IT" w:eastAsia="en-US" w:bidi="ar-SA"/>
      </w:rPr>
    </w:lvl>
    <w:lvl w:ilvl="5" w:tplc="24C27408">
      <w:numFmt w:val="bullet"/>
      <w:lvlText w:val="•"/>
      <w:lvlJc w:val="left"/>
      <w:pPr>
        <w:ind w:left="5385" w:hanging="361"/>
      </w:pPr>
      <w:rPr>
        <w:rFonts w:hint="default"/>
        <w:lang w:val="it-IT" w:eastAsia="en-US" w:bidi="ar-SA"/>
      </w:rPr>
    </w:lvl>
    <w:lvl w:ilvl="6" w:tplc="ED0ED2C2">
      <w:numFmt w:val="bullet"/>
      <w:lvlText w:val="•"/>
      <w:lvlJc w:val="left"/>
      <w:pPr>
        <w:ind w:left="6401" w:hanging="361"/>
      </w:pPr>
      <w:rPr>
        <w:rFonts w:hint="default"/>
        <w:lang w:val="it-IT" w:eastAsia="en-US" w:bidi="ar-SA"/>
      </w:rPr>
    </w:lvl>
    <w:lvl w:ilvl="7" w:tplc="F888072E">
      <w:numFmt w:val="bullet"/>
      <w:lvlText w:val="•"/>
      <w:lvlJc w:val="left"/>
      <w:pPr>
        <w:ind w:left="7417" w:hanging="361"/>
      </w:pPr>
      <w:rPr>
        <w:rFonts w:hint="default"/>
        <w:lang w:val="it-IT" w:eastAsia="en-US" w:bidi="ar-SA"/>
      </w:rPr>
    </w:lvl>
    <w:lvl w:ilvl="8" w:tplc="C4A0D19A">
      <w:numFmt w:val="bullet"/>
      <w:lvlText w:val="•"/>
      <w:lvlJc w:val="left"/>
      <w:pPr>
        <w:ind w:left="8433" w:hanging="361"/>
      </w:pPr>
      <w:rPr>
        <w:rFonts w:hint="default"/>
        <w:lang w:val="it-IT" w:eastAsia="en-US" w:bidi="ar-SA"/>
      </w:rPr>
    </w:lvl>
  </w:abstractNum>
  <w:abstractNum w:abstractNumId="11" w15:restartNumberingAfterBreak="0">
    <w:nsid w:val="75ED475A"/>
    <w:multiLevelType w:val="hybridMultilevel"/>
    <w:tmpl w:val="0B7AA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41A59"/>
    <w:multiLevelType w:val="hybridMultilevel"/>
    <w:tmpl w:val="04324CDE"/>
    <w:lvl w:ilvl="0" w:tplc="53381506">
      <w:start w:val="1"/>
      <w:numFmt w:val="lowerLetter"/>
      <w:lvlText w:val="%1)"/>
      <w:lvlJc w:val="left"/>
      <w:pPr>
        <w:ind w:left="959" w:hanging="490"/>
      </w:pPr>
      <w:rPr>
        <w:rFonts w:ascii="Trebuchet MS" w:eastAsia="Trebuchet MS" w:hAnsi="Trebuchet MS" w:cs="Trebuchet MS" w:hint="default"/>
        <w:spacing w:val="-1"/>
        <w:w w:val="92"/>
        <w:sz w:val="22"/>
        <w:szCs w:val="22"/>
        <w:lang w:val="it-IT" w:eastAsia="en-US" w:bidi="ar-SA"/>
      </w:rPr>
    </w:lvl>
    <w:lvl w:ilvl="1" w:tplc="FFECC9CC">
      <w:start w:val="1"/>
      <w:numFmt w:val="upperLetter"/>
      <w:lvlText w:val="%2)"/>
      <w:lvlJc w:val="left"/>
      <w:pPr>
        <w:ind w:left="1100" w:hanging="348"/>
      </w:pPr>
      <w:rPr>
        <w:rFonts w:ascii="Trebuchet MS" w:eastAsia="Trebuchet MS" w:hAnsi="Trebuchet MS" w:cs="Trebuchet MS" w:hint="default"/>
        <w:spacing w:val="0"/>
        <w:w w:val="86"/>
        <w:sz w:val="22"/>
        <w:szCs w:val="22"/>
        <w:u w:val="single" w:color="000000"/>
        <w:lang w:val="it-IT" w:eastAsia="en-US" w:bidi="ar-SA"/>
      </w:rPr>
    </w:lvl>
    <w:lvl w:ilvl="2" w:tplc="4EFEFBEE">
      <w:numFmt w:val="bullet"/>
      <w:lvlText w:val="•"/>
      <w:lvlJc w:val="left"/>
      <w:pPr>
        <w:ind w:left="2153" w:hanging="348"/>
      </w:pPr>
      <w:rPr>
        <w:rFonts w:hint="default"/>
        <w:lang w:val="it-IT" w:eastAsia="en-US" w:bidi="ar-SA"/>
      </w:rPr>
    </w:lvl>
    <w:lvl w:ilvl="3" w:tplc="A762D792">
      <w:numFmt w:val="bullet"/>
      <w:lvlText w:val="•"/>
      <w:lvlJc w:val="left"/>
      <w:pPr>
        <w:ind w:left="3206" w:hanging="348"/>
      </w:pPr>
      <w:rPr>
        <w:rFonts w:hint="default"/>
        <w:lang w:val="it-IT" w:eastAsia="en-US" w:bidi="ar-SA"/>
      </w:rPr>
    </w:lvl>
    <w:lvl w:ilvl="4" w:tplc="922E6D9A">
      <w:numFmt w:val="bullet"/>
      <w:lvlText w:val="•"/>
      <w:lvlJc w:val="left"/>
      <w:pPr>
        <w:ind w:left="4260" w:hanging="348"/>
      </w:pPr>
      <w:rPr>
        <w:rFonts w:hint="default"/>
        <w:lang w:val="it-IT" w:eastAsia="en-US" w:bidi="ar-SA"/>
      </w:rPr>
    </w:lvl>
    <w:lvl w:ilvl="5" w:tplc="2B34BE02">
      <w:numFmt w:val="bullet"/>
      <w:lvlText w:val="•"/>
      <w:lvlJc w:val="left"/>
      <w:pPr>
        <w:ind w:left="5313" w:hanging="348"/>
      </w:pPr>
      <w:rPr>
        <w:rFonts w:hint="default"/>
        <w:lang w:val="it-IT" w:eastAsia="en-US" w:bidi="ar-SA"/>
      </w:rPr>
    </w:lvl>
    <w:lvl w:ilvl="6" w:tplc="C3E24BE4">
      <w:numFmt w:val="bullet"/>
      <w:lvlText w:val="•"/>
      <w:lvlJc w:val="left"/>
      <w:pPr>
        <w:ind w:left="6366" w:hanging="348"/>
      </w:pPr>
      <w:rPr>
        <w:rFonts w:hint="default"/>
        <w:lang w:val="it-IT" w:eastAsia="en-US" w:bidi="ar-SA"/>
      </w:rPr>
    </w:lvl>
    <w:lvl w:ilvl="7" w:tplc="C76021EC">
      <w:numFmt w:val="bullet"/>
      <w:lvlText w:val="•"/>
      <w:lvlJc w:val="left"/>
      <w:pPr>
        <w:ind w:left="7420" w:hanging="348"/>
      </w:pPr>
      <w:rPr>
        <w:rFonts w:hint="default"/>
        <w:lang w:val="it-IT" w:eastAsia="en-US" w:bidi="ar-SA"/>
      </w:rPr>
    </w:lvl>
    <w:lvl w:ilvl="8" w:tplc="A762FF12">
      <w:numFmt w:val="bullet"/>
      <w:lvlText w:val="•"/>
      <w:lvlJc w:val="left"/>
      <w:pPr>
        <w:ind w:left="8473" w:hanging="348"/>
      </w:pPr>
      <w:rPr>
        <w:rFonts w:hint="default"/>
        <w:lang w:val="it-IT" w:eastAsia="en-US" w:bidi="ar-SA"/>
      </w:rPr>
    </w:lvl>
  </w:abstractNum>
  <w:num w:numId="1">
    <w:abstractNumId w:val="10"/>
  </w:num>
  <w:num w:numId="2">
    <w:abstractNumId w:val="3"/>
  </w:num>
  <w:num w:numId="3">
    <w:abstractNumId w:val="5"/>
  </w:num>
  <w:num w:numId="4">
    <w:abstractNumId w:val="12"/>
  </w:num>
  <w:num w:numId="5">
    <w:abstractNumId w:val="6"/>
  </w:num>
  <w:num w:numId="6">
    <w:abstractNumId w:val="2"/>
  </w:num>
  <w:num w:numId="7">
    <w:abstractNumId w:val="4"/>
  </w:num>
  <w:num w:numId="8">
    <w:abstractNumId w:val="0"/>
  </w:num>
  <w:num w:numId="9">
    <w:abstractNumId w:val="11"/>
  </w:num>
  <w:num w:numId="10">
    <w:abstractNumId w:val="9"/>
  </w:num>
  <w:num w:numId="11">
    <w:abstractNumId w:val="7"/>
  </w:num>
  <w:num w:numId="12">
    <w:abstractNumId w:val="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99"/>
    <w:rsid w:val="00074BAA"/>
    <w:rsid w:val="000A1F4F"/>
    <w:rsid w:val="0011034F"/>
    <w:rsid w:val="0013738B"/>
    <w:rsid w:val="001511BB"/>
    <w:rsid w:val="00167E1E"/>
    <w:rsid w:val="001D3499"/>
    <w:rsid w:val="00206831"/>
    <w:rsid w:val="00226D69"/>
    <w:rsid w:val="00265456"/>
    <w:rsid w:val="00266D3E"/>
    <w:rsid w:val="00275BAE"/>
    <w:rsid w:val="00277A56"/>
    <w:rsid w:val="002847DB"/>
    <w:rsid w:val="002A2291"/>
    <w:rsid w:val="002B285B"/>
    <w:rsid w:val="002C2F34"/>
    <w:rsid w:val="00306396"/>
    <w:rsid w:val="00306BED"/>
    <w:rsid w:val="003170A3"/>
    <w:rsid w:val="00327109"/>
    <w:rsid w:val="00336549"/>
    <w:rsid w:val="003C01C1"/>
    <w:rsid w:val="003E33AB"/>
    <w:rsid w:val="0040129C"/>
    <w:rsid w:val="00405877"/>
    <w:rsid w:val="00430C5E"/>
    <w:rsid w:val="00436586"/>
    <w:rsid w:val="00455354"/>
    <w:rsid w:val="00485215"/>
    <w:rsid w:val="004B18D1"/>
    <w:rsid w:val="004B4E91"/>
    <w:rsid w:val="004C667B"/>
    <w:rsid w:val="004E29BA"/>
    <w:rsid w:val="00523A03"/>
    <w:rsid w:val="00532061"/>
    <w:rsid w:val="005C6BD3"/>
    <w:rsid w:val="005C7720"/>
    <w:rsid w:val="006077D9"/>
    <w:rsid w:val="00613205"/>
    <w:rsid w:val="0063625F"/>
    <w:rsid w:val="00671219"/>
    <w:rsid w:val="006814C5"/>
    <w:rsid w:val="006A77C4"/>
    <w:rsid w:val="006D2724"/>
    <w:rsid w:val="007003AE"/>
    <w:rsid w:val="00713EC7"/>
    <w:rsid w:val="00785275"/>
    <w:rsid w:val="00791398"/>
    <w:rsid w:val="007C5F54"/>
    <w:rsid w:val="0083307F"/>
    <w:rsid w:val="00864EF7"/>
    <w:rsid w:val="008B05FE"/>
    <w:rsid w:val="008B0DDE"/>
    <w:rsid w:val="009022C3"/>
    <w:rsid w:val="009038AF"/>
    <w:rsid w:val="0091061E"/>
    <w:rsid w:val="0091694B"/>
    <w:rsid w:val="00951ECD"/>
    <w:rsid w:val="00960976"/>
    <w:rsid w:val="00972926"/>
    <w:rsid w:val="00981533"/>
    <w:rsid w:val="00986251"/>
    <w:rsid w:val="009C3D35"/>
    <w:rsid w:val="00A275C8"/>
    <w:rsid w:val="00A367B5"/>
    <w:rsid w:val="00AA3785"/>
    <w:rsid w:val="00AA7597"/>
    <w:rsid w:val="00AC63CB"/>
    <w:rsid w:val="00AF2461"/>
    <w:rsid w:val="00B20C34"/>
    <w:rsid w:val="00B21A0D"/>
    <w:rsid w:val="00B957C8"/>
    <w:rsid w:val="00BA1C97"/>
    <w:rsid w:val="00BD25CA"/>
    <w:rsid w:val="00BE26AB"/>
    <w:rsid w:val="00BE7E2A"/>
    <w:rsid w:val="00C164E5"/>
    <w:rsid w:val="00C41EEC"/>
    <w:rsid w:val="00C77BA2"/>
    <w:rsid w:val="00D03966"/>
    <w:rsid w:val="00D24FD6"/>
    <w:rsid w:val="00D71C9B"/>
    <w:rsid w:val="00D840F8"/>
    <w:rsid w:val="00DF242C"/>
    <w:rsid w:val="00E227D5"/>
    <w:rsid w:val="00E41210"/>
    <w:rsid w:val="00EB1065"/>
    <w:rsid w:val="00ED18C9"/>
    <w:rsid w:val="00ED622B"/>
    <w:rsid w:val="00EF1560"/>
    <w:rsid w:val="00F43ED0"/>
    <w:rsid w:val="00F77730"/>
    <w:rsid w:val="00F860FA"/>
    <w:rsid w:val="00FA1E09"/>
    <w:rsid w:val="00FA7A19"/>
    <w:rsid w:val="00FB060C"/>
    <w:rsid w:val="00FB6CD3"/>
    <w:rsid w:val="00FC5301"/>
    <w:rsid w:val="00FE46AE"/>
    <w:rsid w:val="00FF7D2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3DC92"/>
  <w15:docId w15:val="{FC074E64-019F-4CC4-A8E8-E00EF2F5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7D24"/>
    <w:rPr>
      <w:rFonts w:ascii="Arial MT" w:eastAsia="Arial MT" w:hAnsi="Arial MT" w:cs="Arial MT"/>
      <w:lang w:val="it-IT"/>
    </w:rPr>
  </w:style>
  <w:style w:type="paragraph" w:styleId="Titolo1">
    <w:name w:val="heading 1"/>
    <w:basedOn w:val="Normale"/>
    <w:uiPriority w:val="1"/>
    <w:qFormat/>
    <w:rsid w:val="00FF7D24"/>
    <w:pPr>
      <w:spacing w:line="488" w:lineRule="exact"/>
      <w:jc w:val="center"/>
      <w:outlineLvl w:val="0"/>
    </w:pPr>
    <w:rPr>
      <w:rFonts w:ascii="Calibri" w:eastAsia="Calibri" w:hAnsi="Calibri" w:cs="Calibri"/>
      <w:b/>
      <w:bCs/>
      <w:sz w:val="40"/>
      <w:szCs w:val="40"/>
    </w:rPr>
  </w:style>
  <w:style w:type="paragraph" w:styleId="Titolo2">
    <w:name w:val="heading 2"/>
    <w:basedOn w:val="Normale"/>
    <w:uiPriority w:val="9"/>
    <w:unhideWhenUsed/>
    <w:qFormat/>
    <w:rsid w:val="00FF7D24"/>
    <w:pPr>
      <w:spacing w:before="88"/>
      <w:ind w:right="680"/>
      <w:jc w:val="center"/>
      <w:outlineLvl w:val="1"/>
    </w:pPr>
    <w:rPr>
      <w:rFonts w:ascii="Arial" w:eastAsia="Arial" w:hAnsi="Arial" w:cs="Arial"/>
      <w:b/>
      <w:bCs/>
      <w:sz w:val="36"/>
      <w:szCs w:val="36"/>
    </w:rPr>
  </w:style>
  <w:style w:type="paragraph" w:styleId="Titolo3">
    <w:name w:val="heading 3"/>
    <w:basedOn w:val="Normale"/>
    <w:uiPriority w:val="9"/>
    <w:unhideWhenUsed/>
    <w:qFormat/>
    <w:rsid w:val="00FF7D24"/>
    <w:pPr>
      <w:ind w:left="243" w:hanging="845"/>
      <w:outlineLvl w:val="2"/>
    </w:pPr>
    <w:rPr>
      <w:rFonts w:ascii="Arial" w:eastAsia="Arial" w:hAnsi="Arial" w:cs="Arial"/>
      <w:b/>
      <w:bCs/>
      <w:sz w:val="32"/>
      <w:szCs w:val="32"/>
      <w:u w:val="single" w:color="000000"/>
    </w:rPr>
  </w:style>
  <w:style w:type="paragraph" w:styleId="Titolo4">
    <w:name w:val="heading 4"/>
    <w:basedOn w:val="Normale"/>
    <w:uiPriority w:val="9"/>
    <w:unhideWhenUsed/>
    <w:qFormat/>
    <w:rsid w:val="00FF7D24"/>
    <w:pPr>
      <w:spacing w:before="203"/>
      <w:ind w:right="680"/>
      <w:jc w:val="center"/>
      <w:outlineLvl w:val="3"/>
    </w:pPr>
    <w:rPr>
      <w:rFonts w:ascii="Arial" w:eastAsia="Arial" w:hAnsi="Arial" w:cs="Arial"/>
      <w:b/>
      <w:bCs/>
      <w:sz w:val="24"/>
      <w:szCs w:val="24"/>
    </w:rPr>
  </w:style>
  <w:style w:type="paragraph" w:styleId="Titolo5">
    <w:name w:val="heading 5"/>
    <w:basedOn w:val="Normale"/>
    <w:uiPriority w:val="9"/>
    <w:unhideWhenUsed/>
    <w:qFormat/>
    <w:rsid w:val="00FF7D24"/>
    <w:pPr>
      <w:ind w:left="20"/>
      <w:jc w:val="right"/>
      <w:outlineLvl w:val="4"/>
    </w:pPr>
    <w:rPr>
      <w:rFonts w:ascii="Microsoft Sans Serif" w:eastAsia="Microsoft Sans Serif" w:hAnsi="Microsoft Sans Serif" w:cs="Microsoft Sans Serif"/>
      <w:sz w:val="24"/>
      <w:szCs w:val="24"/>
    </w:rPr>
  </w:style>
  <w:style w:type="paragraph" w:styleId="Titolo6">
    <w:name w:val="heading 6"/>
    <w:basedOn w:val="Normale"/>
    <w:uiPriority w:val="9"/>
    <w:unhideWhenUsed/>
    <w:qFormat/>
    <w:rsid w:val="00FF7D24"/>
    <w:pPr>
      <w:ind w:left="243" w:right="503"/>
      <w:outlineLvl w:val="5"/>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F7D24"/>
    <w:tblPr>
      <w:tblInd w:w="0" w:type="dxa"/>
      <w:tblCellMar>
        <w:top w:w="0" w:type="dxa"/>
        <w:left w:w="0" w:type="dxa"/>
        <w:bottom w:w="0" w:type="dxa"/>
        <w:right w:w="0" w:type="dxa"/>
      </w:tblCellMar>
    </w:tblPr>
  </w:style>
  <w:style w:type="paragraph" w:styleId="Corpotesto">
    <w:name w:val="Body Text"/>
    <w:basedOn w:val="Normale"/>
    <w:uiPriority w:val="1"/>
    <w:qFormat/>
    <w:rsid w:val="00FF7D24"/>
  </w:style>
  <w:style w:type="paragraph" w:styleId="Paragrafoelenco">
    <w:name w:val="List Paragraph"/>
    <w:basedOn w:val="Normale"/>
    <w:uiPriority w:val="34"/>
    <w:qFormat/>
    <w:rsid w:val="00FF7D24"/>
    <w:pPr>
      <w:spacing w:line="252" w:lineRule="exact"/>
      <w:ind w:left="1323" w:hanging="361"/>
    </w:pPr>
  </w:style>
  <w:style w:type="paragraph" w:customStyle="1" w:styleId="TableParagraph">
    <w:name w:val="Table Paragraph"/>
    <w:basedOn w:val="Normale"/>
    <w:uiPriority w:val="1"/>
    <w:qFormat/>
    <w:rsid w:val="00FF7D24"/>
    <w:rPr>
      <w:rFonts w:ascii="Courier New" w:eastAsia="Courier New" w:hAnsi="Courier New" w:cs="Courier New"/>
    </w:rPr>
  </w:style>
  <w:style w:type="table" w:styleId="Grigliatabella">
    <w:name w:val="Table Grid"/>
    <w:basedOn w:val="Tabellanormale"/>
    <w:uiPriority w:val="39"/>
    <w:rsid w:val="002A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3170A3"/>
    <w:rPr>
      <w:rFonts w:cs="Times New Roman"/>
      <w:color w:val="0000FF"/>
      <w:u w:val="single"/>
    </w:rPr>
  </w:style>
  <w:style w:type="character" w:customStyle="1" w:styleId="Menzionenonrisolta1">
    <w:name w:val="Menzione non risolta1"/>
    <w:basedOn w:val="Carpredefinitoparagrafo"/>
    <w:uiPriority w:val="99"/>
    <w:semiHidden/>
    <w:unhideWhenUsed/>
    <w:rsid w:val="003170A3"/>
    <w:rPr>
      <w:color w:val="605E5C"/>
      <w:shd w:val="clear" w:color="auto" w:fill="E1DFDD"/>
    </w:rPr>
  </w:style>
  <w:style w:type="paragraph" w:customStyle="1" w:styleId="CORPOTESTOCU">
    <w:name w:val="CORPO TESTO C.U."/>
    <w:basedOn w:val="Normale"/>
    <w:link w:val="CORPOTESTOCUCarattere"/>
    <w:rsid w:val="00436586"/>
    <w:pPr>
      <w:widowControl/>
      <w:tabs>
        <w:tab w:val="left" w:pos="426"/>
        <w:tab w:val="left" w:pos="4820"/>
        <w:tab w:val="left" w:pos="8789"/>
      </w:tabs>
      <w:autoSpaceDE/>
      <w:autoSpaceDN/>
      <w:jc w:val="both"/>
    </w:pPr>
    <w:rPr>
      <w:rFonts w:ascii="Arial" w:eastAsia="Times New Roman" w:hAnsi="Arial" w:cs="Times New Roman"/>
      <w:szCs w:val="20"/>
      <w:lang w:eastAsia="it-IT"/>
    </w:rPr>
  </w:style>
  <w:style w:type="character" w:customStyle="1" w:styleId="CORPOTESTOCUCarattere">
    <w:name w:val="CORPO TESTO C.U. Carattere"/>
    <w:link w:val="CORPOTESTOCU"/>
    <w:rsid w:val="00436586"/>
    <w:rPr>
      <w:rFonts w:ascii="Arial" w:eastAsia="Times New Roman" w:hAnsi="Arial" w:cs="Times New Roman"/>
      <w:szCs w:val="20"/>
      <w:lang w:val="it-IT" w:eastAsia="it-IT"/>
    </w:rPr>
  </w:style>
  <w:style w:type="paragraph" w:customStyle="1" w:styleId="cu">
    <w:name w:val="cu"/>
    <w:basedOn w:val="Normale"/>
    <w:rsid w:val="00436586"/>
    <w:pPr>
      <w:widowControl/>
      <w:tabs>
        <w:tab w:val="left" w:pos="397"/>
        <w:tab w:val="left" w:pos="4820"/>
      </w:tabs>
      <w:autoSpaceDE/>
      <w:autoSpaceDN/>
      <w:jc w:val="both"/>
    </w:pPr>
    <w:rPr>
      <w:rFonts w:ascii="Arial" w:eastAsia="Times New Roman" w:hAnsi="Arial" w:cs="Times New Roman"/>
      <w:szCs w:val="20"/>
      <w:lang w:eastAsia="it-IT"/>
    </w:rPr>
  </w:style>
  <w:style w:type="paragraph" w:styleId="Corpodeltesto3">
    <w:name w:val="Body Text 3"/>
    <w:basedOn w:val="Normale"/>
    <w:link w:val="Corpodeltesto3Carattere"/>
    <w:rsid w:val="00436586"/>
    <w:pPr>
      <w:widowControl/>
      <w:autoSpaceDE/>
      <w:autoSpaceDN/>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436586"/>
    <w:rPr>
      <w:rFonts w:ascii="Times New Roman" w:eastAsia="Times New Roman" w:hAnsi="Times New Roman" w:cs="Times New Roman"/>
      <w:sz w:val="16"/>
      <w:szCs w:val="16"/>
      <w:lang w:val="it-IT" w:eastAsia="it-IT"/>
    </w:rPr>
  </w:style>
  <w:style w:type="paragraph" w:customStyle="1" w:styleId="breakline">
    <w:name w:val="breakline"/>
    <w:basedOn w:val="Normale"/>
    <w:rsid w:val="00167E1E"/>
    <w:pPr>
      <w:widowControl/>
      <w:autoSpaceDE/>
      <w:autoSpaceDN/>
    </w:pPr>
    <w:rPr>
      <w:rFonts w:ascii="Times New Roman" w:eastAsia="Times New Roman" w:hAnsi="Times New Roman" w:cs="Times New Roman"/>
      <w:color w:val="000000"/>
      <w:sz w:val="12"/>
      <w:szCs w:val="12"/>
      <w:lang w:eastAsia="it-IT"/>
    </w:rPr>
  </w:style>
  <w:style w:type="paragraph" w:customStyle="1" w:styleId="Default">
    <w:name w:val="Default"/>
    <w:rsid w:val="0083307F"/>
    <w:pPr>
      <w:widowControl/>
      <w:adjustRightInd w:val="0"/>
    </w:pPr>
    <w:rPr>
      <w:rFonts w:ascii="Arial Narrow" w:hAnsi="Arial Narrow" w:cs="Arial Narrow"/>
      <w:color w:val="000000"/>
      <w:sz w:val="24"/>
      <w:szCs w:val="24"/>
      <w:lang w:val="it-IT"/>
    </w:rPr>
  </w:style>
  <w:style w:type="paragraph" w:styleId="Titolo">
    <w:name w:val="Title"/>
    <w:basedOn w:val="Normale"/>
    <w:link w:val="TitoloCarattere"/>
    <w:qFormat/>
    <w:rsid w:val="00E227D5"/>
    <w:pPr>
      <w:spacing w:before="25" w:line="417" w:lineRule="exact"/>
      <w:ind w:left="22" w:right="15"/>
      <w:jc w:val="center"/>
    </w:pPr>
    <w:rPr>
      <w:rFonts w:ascii="Trebuchet MS" w:eastAsia="Trebuchet MS" w:hAnsi="Trebuchet MS" w:cs="Trebuchet MS"/>
      <w:sz w:val="36"/>
      <w:szCs w:val="36"/>
    </w:rPr>
  </w:style>
  <w:style w:type="character" w:customStyle="1" w:styleId="TitoloCarattere">
    <w:name w:val="Titolo Carattere"/>
    <w:basedOn w:val="Carpredefinitoparagrafo"/>
    <w:link w:val="Titolo"/>
    <w:rsid w:val="00E227D5"/>
    <w:rPr>
      <w:rFonts w:ascii="Trebuchet MS" w:eastAsia="Trebuchet MS" w:hAnsi="Trebuchet MS" w:cs="Trebuchet MS"/>
      <w:sz w:val="36"/>
      <w:szCs w:val="36"/>
      <w:lang w:val="it-IT"/>
    </w:rPr>
  </w:style>
  <w:style w:type="paragraph" w:styleId="Intestazione">
    <w:name w:val="header"/>
    <w:basedOn w:val="Normale"/>
    <w:link w:val="IntestazioneCarattere"/>
    <w:uiPriority w:val="99"/>
    <w:unhideWhenUsed/>
    <w:rsid w:val="00E227D5"/>
    <w:pPr>
      <w:tabs>
        <w:tab w:val="center" w:pos="4819"/>
        <w:tab w:val="right" w:pos="9638"/>
      </w:tabs>
    </w:pPr>
    <w:rPr>
      <w:rFonts w:ascii="Trebuchet MS" w:eastAsia="Trebuchet MS" w:hAnsi="Trebuchet MS" w:cs="Trebuchet MS"/>
    </w:rPr>
  </w:style>
  <w:style w:type="character" w:customStyle="1" w:styleId="IntestazioneCarattere">
    <w:name w:val="Intestazione Carattere"/>
    <w:basedOn w:val="Carpredefinitoparagrafo"/>
    <w:link w:val="Intestazione"/>
    <w:uiPriority w:val="99"/>
    <w:rsid w:val="00E227D5"/>
    <w:rPr>
      <w:rFonts w:ascii="Trebuchet MS" w:eastAsia="Trebuchet MS" w:hAnsi="Trebuchet MS" w:cs="Trebuchet MS"/>
      <w:lang w:val="it-IT"/>
    </w:rPr>
  </w:style>
  <w:style w:type="paragraph" w:styleId="Pidipagina">
    <w:name w:val="footer"/>
    <w:basedOn w:val="Normale"/>
    <w:link w:val="PidipaginaCarattere"/>
    <w:uiPriority w:val="99"/>
    <w:unhideWhenUsed/>
    <w:rsid w:val="00E227D5"/>
    <w:pPr>
      <w:tabs>
        <w:tab w:val="center" w:pos="4819"/>
        <w:tab w:val="right" w:pos="9638"/>
      </w:tabs>
    </w:pPr>
    <w:rPr>
      <w:rFonts w:ascii="Trebuchet MS" w:eastAsia="Trebuchet MS" w:hAnsi="Trebuchet MS" w:cs="Trebuchet MS"/>
    </w:rPr>
  </w:style>
  <w:style w:type="character" w:customStyle="1" w:styleId="PidipaginaCarattere">
    <w:name w:val="Piè di pagina Carattere"/>
    <w:basedOn w:val="Carpredefinitoparagrafo"/>
    <w:link w:val="Pidipagina"/>
    <w:uiPriority w:val="99"/>
    <w:rsid w:val="00E227D5"/>
    <w:rPr>
      <w:rFonts w:ascii="Trebuchet MS" w:eastAsia="Trebuchet MS" w:hAnsi="Trebuchet MS" w:cs="Trebuchet MS"/>
      <w:lang w:val="it-IT"/>
    </w:rPr>
  </w:style>
  <w:style w:type="paragraph" w:styleId="Rientrocorpodeltesto">
    <w:name w:val="Body Text Indent"/>
    <w:basedOn w:val="Normale"/>
    <w:link w:val="RientrocorpodeltestoCarattere"/>
    <w:uiPriority w:val="99"/>
    <w:semiHidden/>
    <w:unhideWhenUsed/>
    <w:rsid w:val="0098153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81533"/>
    <w:rPr>
      <w:rFonts w:ascii="Arial MT" w:eastAsia="Arial MT" w:hAnsi="Arial MT" w:cs="Arial MT"/>
      <w:lang w:val="it-IT"/>
    </w:rPr>
  </w:style>
  <w:style w:type="paragraph" w:styleId="Sottotitolo">
    <w:name w:val="Subtitle"/>
    <w:basedOn w:val="Normale"/>
    <w:link w:val="SottotitoloCarattere"/>
    <w:qFormat/>
    <w:rsid w:val="00981533"/>
    <w:pPr>
      <w:widowControl/>
      <w:adjustRightInd w:val="0"/>
    </w:pPr>
    <w:rPr>
      <w:rFonts w:ascii="Arial" w:eastAsia="Times New Roman" w:hAnsi="Arial" w:cs="Times New Roman"/>
      <w:b/>
      <w:bCs/>
      <w:sz w:val="24"/>
      <w:szCs w:val="20"/>
      <w:u w:val="single"/>
      <w:lang w:val="x-none" w:eastAsia="x-none"/>
    </w:rPr>
  </w:style>
  <w:style w:type="character" w:customStyle="1" w:styleId="SottotitoloCarattere">
    <w:name w:val="Sottotitolo Carattere"/>
    <w:basedOn w:val="Carpredefinitoparagrafo"/>
    <w:link w:val="Sottotitolo"/>
    <w:rsid w:val="00981533"/>
    <w:rPr>
      <w:rFonts w:ascii="Arial" w:eastAsia="Times New Roman" w:hAnsi="Arial" w:cs="Times New Roman"/>
      <w:b/>
      <w:bCs/>
      <w:sz w:val="24"/>
      <w:szCs w:val="20"/>
      <w:u w:val="single"/>
      <w:lang w:val="x-none" w:eastAsia="x-none"/>
    </w:rPr>
  </w:style>
  <w:style w:type="paragraph" w:customStyle="1" w:styleId="Corpodeltesto">
    <w:name w:val="Corpo del testo"/>
    <w:basedOn w:val="Normale"/>
    <w:uiPriority w:val="1"/>
    <w:qFormat/>
    <w:rsid w:val="00981533"/>
    <w:pPr>
      <w:widowControl/>
      <w:tabs>
        <w:tab w:val="left" w:pos="709"/>
      </w:tabs>
      <w:autoSpaceDE/>
      <w:autoSpaceDN/>
      <w:jc w:val="both"/>
    </w:pPr>
    <w:rPr>
      <w:rFonts w:ascii="Times New Roman" w:eastAsia="Times New Roman" w:hAnsi="Times New Roman" w:cs="Times New Roman"/>
      <w:sz w:val="20"/>
      <w:szCs w:val="20"/>
      <w:lang w:eastAsia="it-IT"/>
    </w:rPr>
  </w:style>
  <w:style w:type="paragraph" w:customStyle="1" w:styleId="RIENTROPRIMARIGA">
    <w:name w:val="RIENTRO PRIMA RIGA"/>
    <w:basedOn w:val="Normale"/>
    <w:rsid w:val="00981533"/>
    <w:pPr>
      <w:widowControl/>
      <w:tabs>
        <w:tab w:val="left" w:pos="426"/>
        <w:tab w:val="left" w:leader="dot" w:pos="5103"/>
        <w:tab w:val="decimal" w:pos="9498"/>
      </w:tabs>
      <w:autoSpaceDE/>
      <w:autoSpaceDN/>
      <w:ind w:left="425" w:hanging="425"/>
      <w:jc w:val="both"/>
    </w:pPr>
    <w:rPr>
      <w:rFonts w:ascii="Arial" w:eastAsia="Times New Roman" w:hAnsi="Arial" w:cs="Times New Roman"/>
      <w:szCs w:val="20"/>
      <w:lang w:eastAsia="it-IT"/>
    </w:rPr>
  </w:style>
  <w:style w:type="paragraph" w:customStyle="1" w:styleId="TESTORISULTATI">
    <w:name w:val="TESTO RISULTATI"/>
    <w:basedOn w:val="CORPOTESTOCU"/>
    <w:rsid w:val="00981533"/>
    <w:pPr>
      <w:tabs>
        <w:tab w:val="clear" w:pos="426"/>
        <w:tab w:val="clear" w:pos="8789"/>
        <w:tab w:val="left" w:pos="1985"/>
        <w:tab w:val="left" w:pos="3969"/>
        <w:tab w:val="left" w:pos="4394"/>
        <w:tab w:val="left" w:pos="5103"/>
        <w:tab w:val="left" w:pos="7088"/>
        <w:tab w:val="left" w:pos="9072"/>
        <w:tab w:val="left" w:pos="9497"/>
        <w:tab w:val="left" w:pos="9923"/>
      </w:tabs>
    </w:pPr>
    <w:rPr>
      <w:sz w:val="18"/>
    </w:rPr>
  </w:style>
  <w:style w:type="paragraph" w:customStyle="1" w:styleId="RIENTRO">
    <w:name w:val="RIENTRO"/>
    <w:basedOn w:val="Normale"/>
    <w:rsid w:val="00981533"/>
    <w:pPr>
      <w:widowControl/>
      <w:tabs>
        <w:tab w:val="left" w:pos="426"/>
        <w:tab w:val="left" w:leader="dot" w:pos="5103"/>
        <w:tab w:val="decimal" w:pos="9498"/>
      </w:tabs>
      <w:autoSpaceDE/>
      <w:autoSpaceDN/>
      <w:ind w:left="425"/>
      <w:jc w:val="both"/>
    </w:pPr>
    <w:rPr>
      <w:rFonts w:ascii="Arial" w:eastAsia="Times New Roman" w:hAnsi="Arial"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58633">
      <w:bodyDiv w:val="1"/>
      <w:marLeft w:val="0"/>
      <w:marRight w:val="0"/>
      <w:marTop w:val="0"/>
      <w:marBottom w:val="0"/>
      <w:divBdr>
        <w:top w:val="none" w:sz="0" w:space="0" w:color="auto"/>
        <w:left w:val="none" w:sz="0" w:space="0" w:color="auto"/>
        <w:bottom w:val="none" w:sz="0" w:space="0" w:color="auto"/>
        <w:right w:val="none" w:sz="0" w:space="0" w:color="auto"/>
      </w:divBdr>
    </w:div>
    <w:div w:id="1673410207">
      <w:bodyDiv w:val="1"/>
      <w:marLeft w:val="0"/>
      <w:marRight w:val="0"/>
      <w:marTop w:val="0"/>
      <w:marBottom w:val="0"/>
      <w:divBdr>
        <w:top w:val="none" w:sz="0" w:space="0" w:color="auto"/>
        <w:left w:val="none" w:sz="0" w:space="0" w:color="auto"/>
        <w:bottom w:val="none" w:sz="0" w:space="0" w:color="auto"/>
        <w:right w:val="none" w:sz="0" w:space="0" w:color="auto"/>
      </w:divBdr>
    </w:div>
    <w:div w:id="204768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3854</Words>
  <Characters>21972</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Microsoft Word - 178_11_03_2022_segr</vt:lpstr>
    </vt:vector>
  </TitlesOfParts>
  <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- 178_11_03_2022_segr</dc:title>
  <dc:creator>m.vinella</dc:creator>
  <cp:lastModifiedBy>FIGC-SGS</cp:lastModifiedBy>
  <cp:revision>2</cp:revision>
  <dcterms:created xsi:type="dcterms:W3CDTF">2022-05-12T09:45:00Z</dcterms:created>
  <dcterms:modified xsi:type="dcterms:W3CDTF">2022-05-12T09:45:00Z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LastSaved">
    <vt:filetime>2022-04-27T00:00:00Z</vt:filetime>
  </property>
</Properties>
</file>