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3E2" w:rsidRDefault="000D33E2" w:rsidP="000D33E2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it-IT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it-IT"/>
        </w:rPr>
        <w:t>PROGRAMMA DI SVILUPPO TERRITORIALE</w:t>
      </w:r>
    </w:p>
    <w:p w:rsidR="000D33E2" w:rsidRPr="00100160" w:rsidRDefault="000D33E2" w:rsidP="000D33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100160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CONVOCAZIONE C.F.T. MACERATA-RECANATI – CATE</w:t>
      </w:r>
      <w:r w:rsidR="0056408E" w:rsidRPr="00100160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GORIA PRIMI CALCI (2010-2011 E </w:t>
      </w:r>
      <w:r w:rsidRPr="00100160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PICCOLI AMICI (2012-2013)</w:t>
      </w:r>
    </w:p>
    <w:p w:rsidR="000D33E2" w:rsidRDefault="000D33E2" w:rsidP="000D3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it-IT"/>
        </w:rPr>
      </w:pPr>
      <w:r>
        <w:rPr>
          <w:rFonts w:ascii="Arial" w:eastAsia="Times New Roman" w:hAnsi="Arial" w:cs="Arial"/>
          <w:color w:val="222222"/>
          <w:lang w:eastAsia="it-IT"/>
        </w:rPr>
        <w:t>Il Coordinatore Regionale del Settore Giovanile e Scolastico prof. Floriano MARZIALI con riferimento all’attività del Centro Federale Territoriale di MACERATA-Recanati, comunica che</w:t>
      </w:r>
    </w:p>
    <w:p w:rsidR="000D33E2" w:rsidRDefault="0056408E" w:rsidP="000D33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it-IT"/>
        </w:rPr>
      </w:pPr>
      <w:r>
        <w:rPr>
          <w:rFonts w:ascii="Arial" w:eastAsia="Times New Roman" w:hAnsi="Arial" w:cs="Arial"/>
          <w:b/>
          <w:bCs/>
          <w:color w:val="222222"/>
          <w:lang w:eastAsia="it-IT"/>
        </w:rPr>
        <w:t xml:space="preserve">sabato </w:t>
      </w:r>
      <w:r w:rsidR="008A5BFA">
        <w:rPr>
          <w:rFonts w:ascii="Arial" w:eastAsia="Times New Roman" w:hAnsi="Arial" w:cs="Arial"/>
          <w:b/>
          <w:bCs/>
          <w:color w:val="222222"/>
          <w:lang w:eastAsia="it-IT"/>
        </w:rPr>
        <w:t xml:space="preserve">18 </w:t>
      </w:r>
      <w:r w:rsidR="00037169">
        <w:rPr>
          <w:rFonts w:ascii="Arial" w:eastAsia="Times New Roman" w:hAnsi="Arial" w:cs="Arial"/>
          <w:b/>
          <w:bCs/>
          <w:color w:val="222222"/>
          <w:lang w:eastAsia="it-IT"/>
        </w:rPr>
        <w:t>maggio</w:t>
      </w:r>
      <w:r>
        <w:rPr>
          <w:rFonts w:ascii="Arial" w:eastAsia="Times New Roman" w:hAnsi="Arial" w:cs="Arial"/>
          <w:b/>
          <w:bCs/>
          <w:color w:val="222222"/>
          <w:lang w:eastAsia="it-IT"/>
        </w:rPr>
        <w:t xml:space="preserve"> 2019 alle ore </w:t>
      </w:r>
      <w:r w:rsidR="000D33E2">
        <w:rPr>
          <w:rFonts w:ascii="Arial" w:eastAsia="Times New Roman" w:hAnsi="Arial" w:cs="Arial"/>
          <w:b/>
          <w:bCs/>
          <w:color w:val="222222"/>
          <w:lang w:eastAsia="it-IT"/>
        </w:rPr>
        <w:t>09:30</w:t>
      </w:r>
    </w:p>
    <w:p w:rsidR="000D33E2" w:rsidRDefault="000D33E2" w:rsidP="000D33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it-IT"/>
        </w:rPr>
      </w:pPr>
      <w:r>
        <w:rPr>
          <w:rFonts w:ascii="Arial" w:hAnsi="Arial" w:cs="Arial"/>
          <w:b/>
        </w:rPr>
        <w:t>presso il Campo Sportivo di Villa Musone via Turati,</w:t>
      </w:r>
      <w:r w:rsidR="0056408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2 -  Recanati</w:t>
      </w:r>
    </w:p>
    <w:p w:rsidR="000D33E2" w:rsidRDefault="000D33E2" w:rsidP="000D33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lang w:eastAsia="it-IT"/>
        </w:rPr>
        <w:t>sono</w:t>
      </w:r>
      <w:proofErr w:type="gramEnd"/>
      <w:r>
        <w:rPr>
          <w:rFonts w:ascii="Arial" w:eastAsia="Times New Roman" w:hAnsi="Arial" w:cs="Arial"/>
          <w:color w:val="222222"/>
          <w:lang w:eastAsia="it-IT"/>
        </w:rPr>
        <w:t xml:space="preserve"> convocate le seguenti società che dovranno presentarsi con almeno un istruttore per</w:t>
      </w:r>
      <w:r w:rsidR="0056408E">
        <w:rPr>
          <w:rFonts w:ascii="Arial" w:eastAsia="Times New Roman" w:hAnsi="Arial" w:cs="Arial"/>
          <w:color w:val="222222"/>
          <w:lang w:eastAsia="it-IT"/>
        </w:rPr>
        <w:t xml:space="preserve"> ogni </w:t>
      </w:r>
      <w:r>
        <w:rPr>
          <w:rFonts w:ascii="Arial" w:eastAsia="Times New Roman" w:hAnsi="Arial" w:cs="Arial"/>
          <w:color w:val="222222"/>
          <w:lang w:eastAsia="it-IT"/>
        </w:rPr>
        <w:t>10 bamb</w:t>
      </w:r>
      <w:r w:rsidR="00037169">
        <w:rPr>
          <w:rFonts w:ascii="Arial" w:eastAsia="Times New Roman" w:hAnsi="Arial" w:cs="Arial"/>
          <w:color w:val="222222"/>
          <w:lang w:eastAsia="it-IT"/>
        </w:rPr>
        <w:t>ini tesserati per la categoria “primi calci” e “piccoli amici”</w:t>
      </w:r>
      <w:r>
        <w:rPr>
          <w:rFonts w:ascii="Arial" w:eastAsia="Times New Roman" w:hAnsi="Arial" w:cs="Arial"/>
          <w:color w:val="222222"/>
          <w:lang w:eastAsia="it-IT"/>
        </w:rPr>
        <w:t>, per partecipare all’attività organizzata dal SGS.</w:t>
      </w:r>
    </w:p>
    <w:p w:rsidR="00037169" w:rsidRPr="00100160" w:rsidRDefault="008A5BFA" w:rsidP="00037169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it-IT"/>
        </w:rPr>
      </w:pPr>
      <w:r w:rsidRPr="00100160">
        <w:rPr>
          <w:rFonts w:ascii="Arial" w:eastAsia="Times New Roman" w:hAnsi="Arial" w:cs="Arial"/>
          <w:color w:val="222222"/>
          <w:lang w:eastAsia="it-IT"/>
        </w:rPr>
        <w:t>TOLENTINO</w:t>
      </w:r>
    </w:p>
    <w:p w:rsidR="008A5BFA" w:rsidRPr="00100160" w:rsidRDefault="008A5BFA" w:rsidP="00037169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it-IT"/>
        </w:rPr>
      </w:pPr>
      <w:r w:rsidRPr="00100160">
        <w:rPr>
          <w:rFonts w:ascii="Arial" w:eastAsia="Times New Roman" w:hAnsi="Arial" w:cs="Arial"/>
          <w:color w:val="222222"/>
          <w:lang w:eastAsia="it-IT"/>
        </w:rPr>
        <w:t>GIOVANE ANCONA</w:t>
      </w:r>
    </w:p>
    <w:p w:rsidR="008A5BFA" w:rsidRPr="00100160" w:rsidRDefault="002B6C36" w:rsidP="00037169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it-IT"/>
        </w:rPr>
      </w:pPr>
      <w:r w:rsidRPr="00100160">
        <w:rPr>
          <w:rFonts w:ascii="Arial" w:eastAsia="Times New Roman" w:hAnsi="Arial" w:cs="Arial"/>
          <w:color w:val="222222"/>
          <w:lang w:eastAsia="it-IT"/>
        </w:rPr>
        <w:t>UNITED CIVITANOVA</w:t>
      </w:r>
    </w:p>
    <w:p w:rsidR="002B6C36" w:rsidRPr="00100160" w:rsidRDefault="002B6C36" w:rsidP="00037169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it-IT"/>
        </w:rPr>
      </w:pPr>
      <w:r w:rsidRPr="00100160">
        <w:rPr>
          <w:rFonts w:ascii="Arial" w:eastAsia="Times New Roman" w:hAnsi="Arial" w:cs="Arial"/>
          <w:color w:val="222222"/>
          <w:lang w:eastAsia="it-IT"/>
        </w:rPr>
        <w:t>SAN FRANCESCO CINGOLI</w:t>
      </w:r>
    </w:p>
    <w:p w:rsidR="002B6C36" w:rsidRPr="00100160" w:rsidRDefault="002B6C36" w:rsidP="00037169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it-IT"/>
        </w:rPr>
      </w:pPr>
      <w:r w:rsidRPr="00100160">
        <w:rPr>
          <w:rFonts w:ascii="Arial" w:eastAsia="Times New Roman" w:hAnsi="Arial" w:cs="Arial"/>
          <w:color w:val="222222"/>
          <w:lang w:eastAsia="it-IT"/>
        </w:rPr>
        <w:t>SANTA MARIA APPARENTE</w:t>
      </w:r>
    </w:p>
    <w:p w:rsidR="002B6C36" w:rsidRPr="00100160" w:rsidRDefault="002C1424" w:rsidP="00037169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it-IT"/>
        </w:rPr>
      </w:pPr>
      <w:r>
        <w:rPr>
          <w:rFonts w:ascii="Arial" w:eastAsia="Times New Roman" w:hAnsi="Arial" w:cs="Arial"/>
          <w:color w:val="222222"/>
          <w:lang w:eastAsia="it-IT"/>
        </w:rPr>
        <w:t xml:space="preserve">U.S. </w:t>
      </w:r>
      <w:r w:rsidR="002B6C36" w:rsidRPr="00100160">
        <w:rPr>
          <w:rFonts w:ascii="Arial" w:eastAsia="Times New Roman" w:hAnsi="Arial" w:cs="Arial"/>
          <w:color w:val="222222"/>
          <w:lang w:eastAsia="it-IT"/>
        </w:rPr>
        <w:t>FILOTTRAN</w:t>
      </w:r>
      <w:r>
        <w:rPr>
          <w:rFonts w:ascii="Arial" w:eastAsia="Times New Roman" w:hAnsi="Arial" w:cs="Arial"/>
          <w:color w:val="222222"/>
          <w:lang w:eastAsia="it-IT"/>
        </w:rPr>
        <w:t>ESE</w:t>
      </w:r>
      <w:bookmarkStart w:id="0" w:name="_GoBack"/>
      <w:bookmarkEnd w:id="0"/>
    </w:p>
    <w:p w:rsidR="00037169" w:rsidRPr="00037169" w:rsidRDefault="00037169" w:rsidP="000371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it-IT"/>
        </w:rPr>
      </w:pPr>
    </w:p>
    <w:p w:rsidR="000D33E2" w:rsidRPr="008A5BFA" w:rsidRDefault="000D33E2" w:rsidP="000D33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it-IT"/>
        </w:rPr>
      </w:pPr>
      <w:r>
        <w:rPr>
          <w:rFonts w:ascii="Arial" w:eastAsia="Times New Roman" w:hAnsi="Arial" w:cs="Arial"/>
          <w:color w:val="222222"/>
          <w:lang w:eastAsia="it-IT"/>
        </w:rPr>
        <w:t>L’attività di cui sopra prevede un allenamento della</w:t>
      </w:r>
      <w:r w:rsidR="0056408E">
        <w:rPr>
          <w:rFonts w:ascii="Arial" w:eastAsia="Times New Roman" w:hAnsi="Arial" w:cs="Arial"/>
          <w:color w:val="222222"/>
          <w:lang w:eastAsia="it-IT"/>
        </w:rPr>
        <w:t xml:space="preserve"> durata di 90 minuti condotto dal tecnico</w:t>
      </w:r>
      <w:r w:rsidR="008A5BFA">
        <w:rPr>
          <w:rFonts w:ascii="Arial" w:eastAsia="Times New Roman" w:hAnsi="Arial" w:cs="Arial"/>
          <w:color w:val="222222"/>
          <w:lang w:eastAsia="it-IT"/>
        </w:rPr>
        <w:t xml:space="preserve"> C.F.T. Melissa MARCHETTI</w:t>
      </w:r>
      <w:r>
        <w:rPr>
          <w:rFonts w:ascii="Arial" w:eastAsia="Times New Roman" w:hAnsi="Arial" w:cs="Arial"/>
          <w:color w:val="222222"/>
          <w:lang w:eastAsia="it-IT"/>
        </w:rPr>
        <w:t xml:space="preserve"> coadiuvato</w:t>
      </w:r>
      <w:r w:rsidR="0056408E">
        <w:rPr>
          <w:rFonts w:ascii="Arial" w:eastAsia="Times New Roman" w:hAnsi="Arial" w:cs="Arial"/>
          <w:color w:val="222222"/>
          <w:lang w:eastAsia="it-IT"/>
        </w:rPr>
        <w:t xml:space="preserve"> dallo staff del C.F.T.  e dal </w:t>
      </w:r>
      <w:r>
        <w:rPr>
          <w:rFonts w:ascii="Arial" w:eastAsia="Times New Roman" w:hAnsi="Arial" w:cs="Arial"/>
          <w:color w:val="222222"/>
          <w:lang w:eastAsia="it-IT"/>
        </w:rPr>
        <w:t>delegato dell’attività di base. Successivamente si svolgerà un</w:t>
      </w:r>
      <w:r w:rsidR="0056408E">
        <w:rPr>
          <w:rFonts w:ascii="Arial" w:eastAsia="Times New Roman" w:hAnsi="Arial" w:cs="Arial"/>
          <w:color w:val="222222"/>
          <w:lang w:eastAsia="it-IT"/>
        </w:rPr>
        <w:t>a riunione tecnica di 45 minuti</w:t>
      </w:r>
      <w:r>
        <w:rPr>
          <w:rFonts w:ascii="Arial" w:eastAsia="Times New Roman" w:hAnsi="Arial" w:cs="Arial"/>
          <w:color w:val="222222"/>
          <w:lang w:eastAsia="it-IT"/>
        </w:rPr>
        <w:t> rivolta agli istruttori con il coinvolgimento dei dir</w:t>
      </w:r>
      <w:r w:rsidR="00037169">
        <w:rPr>
          <w:rFonts w:ascii="Arial" w:eastAsia="Times New Roman" w:hAnsi="Arial" w:cs="Arial"/>
          <w:color w:val="222222"/>
          <w:lang w:eastAsia="it-IT"/>
        </w:rPr>
        <w:t>igenti e genitori presenti</w:t>
      </w:r>
      <w:r>
        <w:rPr>
          <w:rFonts w:ascii="Arial" w:eastAsia="Times New Roman" w:hAnsi="Arial" w:cs="Arial"/>
          <w:color w:val="222222"/>
          <w:lang w:eastAsia="it-IT"/>
        </w:rPr>
        <w:t>.  </w:t>
      </w:r>
    </w:p>
    <w:p w:rsidR="000D33E2" w:rsidRDefault="000D33E2" w:rsidP="000D3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it-IT"/>
        </w:rPr>
      </w:pPr>
      <w:r>
        <w:rPr>
          <w:rFonts w:ascii="Arial" w:eastAsia="Times New Roman" w:hAnsi="Arial" w:cs="Arial"/>
          <w:color w:val="222222"/>
          <w:lang w:eastAsia="it-IT"/>
        </w:rPr>
        <w:t>Per quanto sopra è opportuno che ogni società porti almeno un dirigente che possa seguire i giocatori negli spogliatoi al termine dell’attività, permettendo così ai tecnici di seguire la riunione post allenamento senza l’incombenza della supervisione post attività.</w:t>
      </w:r>
    </w:p>
    <w:p w:rsidR="000D33E2" w:rsidRDefault="000D33E2" w:rsidP="000D3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it-IT"/>
        </w:rPr>
      </w:pPr>
      <w:r>
        <w:rPr>
          <w:rFonts w:ascii="Arial" w:eastAsia="Times New Roman" w:hAnsi="Arial" w:cs="Arial"/>
          <w:color w:val="222222"/>
          <w:lang w:eastAsia="it-IT"/>
        </w:rPr>
        <w:t>I calciatori partecipanti dovranno presentarsi muniti di:</w:t>
      </w:r>
    </w:p>
    <w:p w:rsidR="000D33E2" w:rsidRDefault="000D33E2" w:rsidP="000D33E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222222"/>
          <w:lang w:eastAsia="it-IT"/>
        </w:rPr>
      </w:pPr>
      <w:r>
        <w:rPr>
          <w:rFonts w:ascii="Symbol" w:eastAsia="Times New Roman" w:hAnsi="Symbol" w:cs="Calibri"/>
          <w:color w:val="222222"/>
          <w:lang w:eastAsia="it-IT"/>
        </w:rPr>
        <w:t></w:t>
      </w:r>
      <w:r>
        <w:rPr>
          <w:rFonts w:ascii="Times New Roman" w:eastAsia="Times New Roman" w:hAnsi="Times New Roman" w:cs="Times New Roman"/>
          <w:color w:val="222222"/>
          <w:sz w:val="14"/>
          <w:szCs w:val="14"/>
          <w:lang w:eastAsia="it-IT"/>
        </w:rPr>
        <w:t>        </w:t>
      </w:r>
      <w:r>
        <w:rPr>
          <w:rFonts w:ascii="Arial" w:eastAsia="Times New Roman" w:hAnsi="Arial" w:cs="Arial"/>
          <w:color w:val="222222"/>
          <w:lang w:eastAsia="it-IT"/>
        </w:rPr>
        <w:t>certificato di idoneità per l’attività sportiva non agonistica, indispensabile per svolgere l’attività;</w:t>
      </w:r>
    </w:p>
    <w:p w:rsidR="000D33E2" w:rsidRDefault="000D33E2" w:rsidP="000D33E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222222"/>
          <w:lang w:eastAsia="it-IT"/>
        </w:rPr>
      </w:pPr>
      <w:r>
        <w:rPr>
          <w:rFonts w:ascii="Symbol" w:eastAsia="Times New Roman" w:hAnsi="Symbol" w:cs="Calibri"/>
          <w:color w:val="222222"/>
          <w:lang w:eastAsia="it-IT"/>
        </w:rPr>
        <w:t></w:t>
      </w:r>
      <w:r>
        <w:rPr>
          <w:rFonts w:ascii="Times New Roman" w:eastAsia="Times New Roman" w:hAnsi="Times New Roman" w:cs="Times New Roman"/>
          <w:color w:val="222222"/>
          <w:sz w:val="14"/>
          <w:szCs w:val="14"/>
          <w:lang w:eastAsia="it-IT"/>
        </w:rPr>
        <w:t>        </w:t>
      </w:r>
      <w:r>
        <w:rPr>
          <w:rFonts w:ascii="Arial" w:eastAsia="Times New Roman" w:hAnsi="Arial" w:cs="Arial"/>
          <w:color w:val="222222"/>
          <w:lang w:eastAsia="it-IT"/>
        </w:rPr>
        <w:t xml:space="preserve"> Idoneo materiale sportivo compreso i </w:t>
      </w:r>
      <w:proofErr w:type="gramStart"/>
      <w:r>
        <w:rPr>
          <w:rFonts w:ascii="Arial" w:eastAsia="Times New Roman" w:hAnsi="Arial" w:cs="Arial"/>
          <w:color w:val="222222"/>
          <w:lang w:eastAsia="it-IT"/>
        </w:rPr>
        <w:t>parastinchi .</w:t>
      </w:r>
      <w:proofErr w:type="gramEnd"/>
    </w:p>
    <w:p w:rsidR="000D33E2" w:rsidRDefault="000D33E2" w:rsidP="000D3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it-IT"/>
        </w:rPr>
      </w:pPr>
      <w:r>
        <w:rPr>
          <w:rFonts w:ascii="Arial" w:eastAsia="Times New Roman" w:hAnsi="Arial" w:cs="Arial"/>
          <w:color w:val="222222"/>
          <w:lang w:eastAsia="it-IT"/>
        </w:rPr>
        <w:t xml:space="preserve">Per qualsiasi comunicazione contattare il Responsabile Organizzativo </w:t>
      </w:r>
      <w:proofErr w:type="gramStart"/>
      <w:r>
        <w:rPr>
          <w:rFonts w:ascii="Arial" w:eastAsia="Times New Roman" w:hAnsi="Arial" w:cs="Arial"/>
          <w:color w:val="222222"/>
          <w:lang w:eastAsia="it-IT"/>
        </w:rPr>
        <w:t>C.F.T. :</w:t>
      </w:r>
      <w:proofErr w:type="gramEnd"/>
    </w:p>
    <w:p w:rsidR="000D33E2" w:rsidRDefault="000D33E2" w:rsidP="000D33E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222222"/>
          <w:lang w:eastAsia="it-IT"/>
        </w:rPr>
      </w:pPr>
      <w:r>
        <w:rPr>
          <w:rFonts w:ascii="Symbol" w:eastAsia="Times New Roman" w:hAnsi="Symbol" w:cs="Calibri"/>
          <w:color w:val="222222"/>
          <w:lang w:eastAsia="it-IT"/>
        </w:rPr>
        <w:t></w:t>
      </w:r>
      <w:r>
        <w:rPr>
          <w:rFonts w:ascii="Times New Roman" w:eastAsia="Times New Roman" w:hAnsi="Times New Roman" w:cs="Times New Roman"/>
          <w:color w:val="222222"/>
          <w:sz w:val="14"/>
          <w:szCs w:val="14"/>
          <w:lang w:eastAsia="it-IT"/>
        </w:rPr>
        <w:t>        </w:t>
      </w:r>
      <w:r>
        <w:rPr>
          <w:rFonts w:ascii="Arial" w:eastAsia="Times New Roman" w:hAnsi="Arial" w:cs="Arial"/>
          <w:color w:val="222222"/>
          <w:lang w:eastAsia="it-IT"/>
        </w:rPr>
        <w:t>Paolo PICCIRILLO – tel. 320 5631774.</w:t>
      </w:r>
    </w:p>
    <w:p w:rsidR="000D33E2" w:rsidRDefault="000D33E2" w:rsidP="000D33E2"/>
    <w:p w:rsidR="0010460D" w:rsidRDefault="0010460D"/>
    <w:sectPr w:rsidR="001046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D15EB7"/>
    <w:multiLevelType w:val="hybridMultilevel"/>
    <w:tmpl w:val="23D4BD6A"/>
    <w:lvl w:ilvl="0" w:tplc="039613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B02FC"/>
    <w:multiLevelType w:val="hybridMultilevel"/>
    <w:tmpl w:val="A7FAC026"/>
    <w:lvl w:ilvl="0" w:tplc="F31E6F78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3E2"/>
    <w:rsid w:val="00037169"/>
    <w:rsid w:val="000D33E2"/>
    <w:rsid w:val="00100160"/>
    <w:rsid w:val="0010460D"/>
    <w:rsid w:val="00233E3D"/>
    <w:rsid w:val="002B6C36"/>
    <w:rsid w:val="002C1424"/>
    <w:rsid w:val="0056408E"/>
    <w:rsid w:val="008A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6B5A1-E061-42FC-8564-D9076E8E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33E2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3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1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Utente Windows</cp:lastModifiedBy>
  <cp:revision>10</cp:revision>
  <dcterms:created xsi:type="dcterms:W3CDTF">2019-04-04T12:39:00Z</dcterms:created>
  <dcterms:modified xsi:type="dcterms:W3CDTF">2019-05-14T18:04:00Z</dcterms:modified>
</cp:coreProperties>
</file>